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7"/>
        <w:gridCol w:w="6715"/>
      </w:tblGrid>
      <w:tr w:rsidR="00B02526" w:rsidRPr="0088203E" w:rsidTr="00B13000">
        <w:trPr>
          <w:trHeight w:val="1764"/>
        </w:trPr>
        <w:tc>
          <w:tcPr>
            <w:tcW w:w="2357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hideMark/>
          </w:tcPr>
          <w:p w:rsidR="00B02526" w:rsidRPr="0088203E" w:rsidRDefault="00B02526" w:rsidP="00B13000">
            <w:pPr>
              <w:rPr>
                <w:rFonts w:ascii="Bookman Old Style" w:hAnsi="Bookman Old Style"/>
              </w:rPr>
            </w:pPr>
            <w:r w:rsidRPr="0088203E">
              <w:rPr>
                <w:rFonts w:ascii="Bookman Old Style" w:hAnsi="Bookman Old Style"/>
              </w:rPr>
              <w:object w:dxaOrig="3072" w:dyaOrig="23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75pt;height:78pt" o:ole="">
                  <v:imagedata r:id="rId5" o:title=""/>
                </v:shape>
                <o:OLEObject Type="Embed" ProgID="CorelPhotoPaint.Image.8" ShapeID="_x0000_i1025" DrawAspect="Content" ObjectID="_1595661874" r:id="rId6"/>
              </w:object>
            </w:r>
          </w:p>
        </w:tc>
        <w:tc>
          <w:tcPr>
            <w:tcW w:w="6715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hideMark/>
          </w:tcPr>
          <w:p w:rsidR="00B02526" w:rsidRDefault="00B02526" w:rsidP="00B13000">
            <w:pPr>
              <w:pStyle w:val="Heading1"/>
              <w:spacing w:line="276" w:lineRule="auto"/>
              <w:jc w:val="center"/>
              <w:rPr>
                <w:rFonts w:ascii="Bookman Old Style" w:hAnsi="Bookman Old Style" w:cs="Tahoma"/>
                <w:b/>
                <w:szCs w:val="28"/>
                <w:u w:val="none"/>
              </w:rPr>
            </w:pPr>
          </w:p>
          <w:p w:rsidR="00B02526" w:rsidRPr="0088203E" w:rsidRDefault="00B02526" w:rsidP="00B13000">
            <w:pPr>
              <w:pStyle w:val="Heading1"/>
              <w:spacing w:line="276" w:lineRule="auto"/>
              <w:jc w:val="center"/>
              <w:rPr>
                <w:rFonts w:ascii="Bookman Old Style" w:hAnsi="Bookman Old Style" w:cs="Tahoma"/>
                <w:szCs w:val="28"/>
                <w:u w:val="none"/>
              </w:rPr>
            </w:pPr>
            <w:r w:rsidRPr="0088203E">
              <w:rPr>
                <w:rFonts w:ascii="Bookman Old Style" w:hAnsi="Bookman Old Style" w:cs="Tahoma"/>
                <w:b/>
                <w:szCs w:val="28"/>
                <w:u w:val="none"/>
              </w:rPr>
              <w:t>PEMERINTAH  KABUPATEN  KEBUMEN</w:t>
            </w:r>
          </w:p>
          <w:p w:rsidR="00B02526" w:rsidRPr="0088203E" w:rsidRDefault="00B02526" w:rsidP="00B13000">
            <w:pPr>
              <w:pStyle w:val="Heading2"/>
              <w:spacing w:line="276" w:lineRule="auto"/>
              <w:jc w:val="center"/>
              <w:rPr>
                <w:rFonts w:ascii="Bookman Old Style" w:hAnsi="Bookman Old Style" w:cs="Tahoma"/>
                <w:sz w:val="32"/>
                <w:szCs w:val="32"/>
              </w:rPr>
            </w:pPr>
            <w:r w:rsidRPr="0088203E">
              <w:rPr>
                <w:rFonts w:ascii="Bookman Old Style" w:hAnsi="Bookman Old Style" w:cs="Tahoma"/>
                <w:sz w:val="32"/>
                <w:szCs w:val="32"/>
              </w:rPr>
              <w:t>KECAMATAN ROWOKELE</w:t>
            </w:r>
          </w:p>
          <w:p w:rsidR="00E751BE" w:rsidRDefault="00B02526" w:rsidP="00E751BE">
            <w:pPr>
              <w:spacing w:after="0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 w:rsidRPr="0088203E">
              <w:rPr>
                <w:rFonts w:ascii="Bookman Old Style" w:hAnsi="Bookman Old Style" w:cs="Tahoma"/>
                <w:sz w:val="20"/>
                <w:szCs w:val="20"/>
              </w:rPr>
              <w:t>Jl. Raya Jatijajar Km.7. Telp. (0287) 5566247 Desa Rowoke</w:t>
            </w:r>
            <w:r>
              <w:rPr>
                <w:rFonts w:ascii="Bookman Old Style" w:hAnsi="Bookman Old Style" w:cs="Tahoma"/>
                <w:sz w:val="20"/>
                <w:szCs w:val="20"/>
              </w:rPr>
              <w:t>le</w:t>
            </w:r>
          </w:p>
          <w:p w:rsidR="00B02526" w:rsidRPr="00E751BE" w:rsidRDefault="00B02526" w:rsidP="00E751BE">
            <w:pPr>
              <w:spacing w:after="0"/>
              <w:jc w:val="center"/>
              <w:rPr>
                <w:rFonts w:ascii="Bookman Old Style" w:hAnsi="Bookman Old Style" w:cs="Tahoma"/>
                <w:b/>
                <w:sz w:val="24"/>
                <w:szCs w:val="24"/>
              </w:rPr>
            </w:pPr>
            <w:r w:rsidRPr="00E751BE">
              <w:rPr>
                <w:rFonts w:ascii="Bookman Old Style" w:hAnsi="Bookman Old Style" w:cs="Tahoma"/>
                <w:b/>
                <w:sz w:val="24"/>
                <w:szCs w:val="24"/>
              </w:rPr>
              <w:t>ROWOKELE  54472</w:t>
            </w:r>
          </w:p>
        </w:tc>
      </w:tr>
    </w:tbl>
    <w:p w:rsidR="00B02526" w:rsidRPr="0088203E" w:rsidRDefault="00B02526" w:rsidP="00B02526">
      <w:pPr>
        <w:pStyle w:val="Title"/>
        <w:jc w:val="left"/>
        <w:rPr>
          <w:rFonts w:ascii="Bookman Old Style" w:hAnsi="Bookman Old Style"/>
          <w:b/>
          <w:bCs/>
        </w:rPr>
      </w:pPr>
      <w:r w:rsidRPr="0088203E">
        <w:rPr>
          <w:rFonts w:ascii="Bookman Old Style" w:hAnsi="Bookman Old Style"/>
          <w:b/>
          <w:bCs/>
        </w:rPr>
        <w:t xml:space="preserve">                 </w:t>
      </w:r>
    </w:p>
    <w:p w:rsidR="00B02526" w:rsidRPr="00FA2685" w:rsidRDefault="00B02526" w:rsidP="00B02526">
      <w:pPr>
        <w:spacing w:after="0"/>
        <w:ind w:left="360"/>
        <w:jc w:val="center"/>
        <w:rPr>
          <w:rFonts w:ascii="Bookman Old Style" w:hAnsi="Bookman Old Style"/>
          <w:sz w:val="24"/>
          <w:szCs w:val="24"/>
        </w:rPr>
      </w:pPr>
      <w:r w:rsidRPr="00FA2685">
        <w:rPr>
          <w:rFonts w:ascii="Bookman Old Style" w:hAnsi="Bookman Old Style"/>
          <w:sz w:val="24"/>
          <w:szCs w:val="24"/>
        </w:rPr>
        <w:t>KEPUTUSAN CAMAT ROWOKELE</w:t>
      </w:r>
    </w:p>
    <w:p w:rsidR="00B02526" w:rsidRPr="00FA2685" w:rsidRDefault="00B02526" w:rsidP="00B02526">
      <w:pPr>
        <w:spacing w:after="0"/>
        <w:jc w:val="center"/>
        <w:rPr>
          <w:rFonts w:ascii="Bookman Old Style" w:hAnsi="Bookman Old Style"/>
          <w:sz w:val="24"/>
          <w:szCs w:val="24"/>
        </w:rPr>
      </w:pPr>
      <w:r w:rsidRPr="00FA2685">
        <w:rPr>
          <w:rFonts w:ascii="Bookman Old Style" w:hAnsi="Bookman Old Style"/>
          <w:sz w:val="24"/>
          <w:szCs w:val="24"/>
        </w:rPr>
        <w:t>NOMOR : 188.4/        /</w:t>
      </w:r>
      <w:r w:rsidR="002321B7">
        <w:rPr>
          <w:rFonts w:ascii="Bookman Old Style" w:hAnsi="Bookman Old Style"/>
          <w:sz w:val="24"/>
          <w:szCs w:val="24"/>
        </w:rPr>
        <w:t>I/2016</w:t>
      </w:r>
    </w:p>
    <w:p w:rsidR="00B02526" w:rsidRPr="00FA2685" w:rsidRDefault="00B02526" w:rsidP="00B02526">
      <w:pPr>
        <w:jc w:val="center"/>
        <w:rPr>
          <w:rFonts w:ascii="Bookman Old Style" w:hAnsi="Bookman Old Style"/>
          <w:sz w:val="24"/>
          <w:szCs w:val="24"/>
        </w:rPr>
      </w:pPr>
    </w:p>
    <w:p w:rsidR="00B02526" w:rsidRPr="00FA2685" w:rsidRDefault="00B02526" w:rsidP="00B02526">
      <w:pPr>
        <w:spacing w:after="0"/>
        <w:jc w:val="center"/>
        <w:rPr>
          <w:rFonts w:ascii="Bookman Old Style" w:hAnsi="Bookman Old Style"/>
          <w:sz w:val="24"/>
          <w:szCs w:val="24"/>
        </w:rPr>
      </w:pPr>
      <w:r w:rsidRPr="00FA2685">
        <w:rPr>
          <w:rFonts w:ascii="Bookman Old Style" w:hAnsi="Bookman Old Style"/>
          <w:sz w:val="24"/>
          <w:szCs w:val="24"/>
        </w:rPr>
        <w:t>TENTANG</w:t>
      </w:r>
    </w:p>
    <w:p w:rsidR="00B02526" w:rsidRPr="00FA2685" w:rsidRDefault="00B02526" w:rsidP="00B02526">
      <w:pPr>
        <w:spacing w:after="0"/>
        <w:jc w:val="center"/>
        <w:rPr>
          <w:rFonts w:ascii="Bookman Old Style" w:hAnsi="Bookman Old Style"/>
          <w:sz w:val="24"/>
          <w:szCs w:val="24"/>
        </w:rPr>
      </w:pPr>
      <w:r w:rsidRPr="00FA2685">
        <w:rPr>
          <w:rFonts w:ascii="Bookman Old Style" w:hAnsi="Bookman Old Style"/>
          <w:sz w:val="24"/>
          <w:szCs w:val="24"/>
          <w:lang w:val="id-ID"/>
        </w:rPr>
        <w:t>RENCANA STRATEGIS SATUAN KERJA PERANGKAT DAERAH</w:t>
      </w:r>
      <w:r w:rsidRPr="00FA2685">
        <w:rPr>
          <w:rFonts w:ascii="Bookman Old Style" w:hAnsi="Bookman Old Style"/>
          <w:sz w:val="24"/>
          <w:szCs w:val="24"/>
        </w:rPr>
        <w:t xml:space="preserve"> </w:t>
      </w:r>
    </w:p>
    <w:p w:rsidR="00B02526" w:rsidRPr="00FA2685" w:rsidRDefault="00B02526" w:rsidP="00B02526">
      <w:pPr>
        <w:spacing w:after="0"/>
        <w:jc w:val="center"/>
        <w:rPr>
          <w:rFonts w:ascii="Bookman Old Style" w:hAnsi="Bookman Old Style"/>
          <w:sz w:val="24"/>
          <w:szCs w:val="24"/>
        </w:rPr>
      </w:pPr>
      <w:r w:rsidRPr="00FA2685">
        <w:rPr>
          <w:rFonts w:ascii="Bookman Old Style" w:hAnsi="Bookman Old Style"/>
          <w:sz w:val="24"/>
          <w:szCs w:val="24"/>
        </w:rPr>
        <w:t xml:space="preserve">( </w:t>
      </w:r>
      <w:r w:rsidRPr="00FA2685">
        <w:rPr>
          <w:rFonts w:ascii="Bookman Old Style" w:hAnsi="Bookman Old Style"/>
          <w:sz w:val="24"/>
          <w:szCs w:val="24"/>
          <w:lang w:val="id-ID"/>
        </w:rPr>
        <w:t>RENSTRA SKPD</w:t>
      </w:r>
      <w:r w:rsidRPr="00FA2685">
        <w:rPr>
          <w:rFonts w:ascii="Bookman Old Style" w:hAnsi="Bookman Old Style"/>
          <w:sz w:val="24"/>
          <w:szCs w:val="24"/>
        </w:rPr>
        <w:t xml:space="preserve"> )</w:t>
      </w:r>
    </w:p>
    <w:p w:rsidR="00B02526" w:rsidRPr="00FA2685" w:rsidRDefault="00B02526" w:rsidP="00B02526">
      <w:pPr>
        <w:spacing w:after="0"/>
        <w:jc w:val="center"/>
        <w:rPr>
          <w:rFonts w:ascii="Bookman Old Style" w:hAnsi="Bookman Old Style"/>
          <w:sz w:val="24"/>
          <w:szCs w:val="24"/>
          <w:lang w:val="id-ID"/>
        </w:rPr>
      </w:pPr>
      <w:r w:rsidRPr="00FA2685">
        <w:rPr>
          <w:rFonts w:ascii="Bookman Old Style" w:hAnsi="Bookman Old Style"/>
          <w:sz w:val="24"/>
          <w:szCs w:val="24"/>
        </w:rPr>
        <w:t xml:space="preserve"> KECAMATAN ROWOKELE KABUPATEN KEBUMEN</w:t>
      </w:r>
    </w:p>
    <w:p w:rsidR="00B02526" w:rsidRPr="00FA2685" w:rsidRDefault="00B02526" w:rsidP="00B02526">
      <w:pPr>
        <w:spacing w:after="0"/>
        <w:jc w:val="center"/>
        <w:rPr>
          <w:rFonts w:ascii="Bookman Old Style" w:hAnsi="Bookman Old Style"/>
          <w:sz w:val="24"/>
          <w:szCs w:val="24"/>
          <w:lang w:val="id-ID"/>
        </w:rPr>
      </w:pPr>
      <w:r w:rsidRPr="00FA2685">
        <w:rPr>
          <w:rFonts w:ascii="Bookman Old Style" w:hAnsi="Bookman Old Style"/>
          <w:sz w:val="24"/>
          <w:szCs w:val="24"/>
          <w:lang w:val="id-ID"/>
        </w:rPr>
        <w:t>TAHUN 201</w:t>
      </w:r>
      <w:r w:rsidRPr="00FA2685">
        <w:rPr>
          <w:rFonts w:ascii="Bookman Old Style" w:hAnsi="Bookman Old Style"/>
          <w:sz w:val="24"/>
          <w:szCs w:val="24"/>
        </w:rPr>
        <w:t>6</w:t>
      </w:r>
      <w:r w:rsidRPr="00FA2685">
        <w:rPr>
          <w:rFonts w:ascii="Bookman Old Style" w:hAnsi="Bookman Old Style"/>
          <w:sz w:val="24"/>
          <w:szCs w:val="24"/>
          <w:lang w:val="id-ID"/>
        </w:rPr>
        <w:t xml:space="preserve"> - 20</w:t>
      </w:r>
      <w:r w:rsidRPr="00FA2685">
        <w:rPr>
          <w:rFonts w:ascii="Bookman Old Style" w:hAnsi="Bookman Old Style"/>
          <w:sz w:val="24"/>
          <w:szCs w:val="24"/>
        </w:rPr>
        <w:t>2</w:t>
      </w:r>
      <w:r w:rsidR="002321B7">
        <w:rPr>
          <w:rFonts w:ascii="Bookman Old Style" w:hAnsi="Bookman Old Style"/>
          <w:sz w:val="24"/>
          <w:szCs w:val="24"/>
        </w:rPr>
        <w:t>1</w:t>
      </w:r>
    </w:p>
    <w:p w:rsidR="00B02526" w:rsidRPr="00FA2685" w:rsidRDefault="00B02526" w:rsidP="00B02526">
      <w:pPr>
        <w:spacing w:after="0"/>
        <w:jc w:val="center"/>
        <w:rPr>
          <w:rFonts w:ascii="Bookman Old Style" w:hAnsi="Bookman Old Style"/>
          <w:sz w:val="24"/>
          <w:szCs w:val="24"/>
        </w:rPr>
      </w:pPr>
    </w:p>
    <w:p w:rsidR="00B02526" w:rsidRPr="00FA2685" w:rsidRDefault="00B02526" w:rsidP="00B02526">
      <w:pPr>
        <w:spacing w:after="0"/>
        <w:jc w:val="center"/>
        <w:rPr>
          <w:rFonts w:ascii="Bookman Old Style" w:hAnsi="Bookman Old Style"/>
          <w:sz w:val="24"/>
          <w:szCs w:val="24"/>
        </w:rPr>
      </w:pPr>
      <w:r w:rsidRPr="00FA2685">
        <w:rPr>
          <w:rFonts w:ascii="Bookman Old Style" w:hAnsi="Bookman Old Style"/>
          <w:sz w:val="24"/>
          <w:szCs w:val="24"/>
        </w:rPr>
        <w:t>CAMAT ROWOKELE</w:t>
      </w:r>
    </w:p>
    <w:p w:rsidR="00B02526" w:rsidRPr="00FA2685" w:rsidRDefault="00B02526" w:rsidP="00B02526">
      <w:pPr>
        <w:spacing w:after="0"/>
        <w:rPr>
          <w:rFonts w:ascii="Bookman Old Style" w:hAnsi="Bookman Old Style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58"/>
        <w:gridCol w:w="329"/>
        <w:gridCol w:w="407"/>
        <w:gridCol w:w="6425"/>
      </w:tblGrid>
      <w:tr w:rsidR="00B02526" w:rsidRPr="00FA2685" w:rsidTr="00FA2685">
        <w:tc>
          <w:tcPr>
            <w:tcW w:w="1958" w:type="dxa"/>
          </w:tcPr>
          <w:p w:rsidR="00B02526" w:rsidRPr="00FA2685" w:rsidRDefault="00B02526" w:rsidP="00B13000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Menimbang</w:t>
            </w:r>
          </w:p>
        </w:tc>
        <w:tc>
          <w:tcPr>
            <w:tcW w:w="329" w:type="dxa"/>
          </w:tcPr>
          <w:p w:rsidR="00B02526" w:rsidRPr="00FA2685" w:rsidRDefault="00B02526" w:rsidP="00B13000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:</w:t>
            </w:r>
          </w:p>
        </w:tc>
        <w:tc>
          <w:tcPr>
            <w:tcW w:w="407" w:type="dxa"/>
          </w:tcPr>
          <w:p w:rsidR="00B02526" w:rsidRPr="00FA2685" w:rsidRDefault="00B02526" w:rsidP="00B13000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a.</w:t>
            </w:r>
          </w:p>
        </w:tc>
        <w:tc>
          <w:tcPr>
            <w:tcW w:w="6425" w:type="dxa"/>
          </w:tcPr>
          <w:p w:rsidR="00B02526" w:rsidRPr="00FA2685" w:rsidRDefault="00B02526" w:rsidP="00FA2685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 xml:space="preserve">bahwa </w:t>
            </w:r>
            <w:r w:rsidRPr="00FA2685">
              <w:rPr>
                <w:rFonts w:ascii="Bookman Old Style" w:hAnsi="Bookman Old Style"/>
                <w:lang w:val="id-ID"/>
              </w:rPr>
              <w:t>dengan telah ditetapkannya Peraturan Bupati K</w:t>
            </w:r>
            <w:r w:rsidRPr="00FA2685">
              <w:rPr>
                <w:rFonts w:ascii="Bookman Old Style" w:hAnsi="Bookman Old Style"/>
              </w:rPr>
              <w:t xml:space="preserve">ebumen </w:t>
            </w:r>
            <w:r w:rsidRPr="00FA2685">
              <w:rPr>
                <w:rFonts w:ascii="Bookman Old Style" w:hAnsi="Bookman Old Style"/>
                <w:lang w:val="id-ID"/>
              </w:rPr>
              <w:t>No…</w:t>
            </w:r>
            <w:r w:rsidRPr="00FA2685">
              <w:rPr>
                <w:rFonts w:ascii="Bookman Old Style" w:hAnsi="Bookman Old Style"/>
              </w:rPr>
              <w:t>….</w:t>
            </w:r>
            <w:r w:rsidRPr="00FA2685">
              <w:rPr>
                <w:rFonts w:ascii="Bookman Old Style" w:hAnsi="Bookman Old Style"/>
                <w:lang w:val="id-ID"/>
              </w:rPr>
              <w:t xml:space="preserve"> Tahun tentang Rencana Pembangunan Jangka Menengah Daerah ( RPJMD ) Kabupaten K</w:t>
            </w:r>
            <w:r w:rsidRPr="00FA2685">
              <w:rPr>
                <w:rFonts w:ascii="Bookman Old Style" w:hAnsi="Bookman Old Style"/>
              </w:rPr>
              <w:t>ebumen</w:t>
            </w:r>
            <w:r w:rsidRPr="00FA2685">
              <w:rPr>
                <w:rFonts w:ascii="Bookman Old Style" w:hAnsi="Bookman Old Style"/>
                <w:lang w:val="id-ID"/>
              </w:rPr>
              <w:t xml:space="preserve"> Tahun 201</w:t>
            </w:r>
            <w:r w:rsidRPr="00FA2685">
              <w:rPr>
                <w:rFonts w:ascii="Bookman Old Style" w:hAnsi="Bookman Old Style"/>
              </w:rPr>
              <w:t>6</w:t>
            </w:r>
            <w:r w:rsidRPr="00FA2685">
              <w:rPr>
                <w:rFonts w:ascii="Bookman Old Style" w:hAnsi="Bookman Old Style"/>
                <w:lang w:val="id-ID"/>
              </w:rPr>
              <w:t xml:space="preserve"> – 20</w:t>
            </w:r>
            <w:r w:rsidRPr="00FA2685">
              <w:rPr>
                <w:rFonts w:ascii="Bookman Old Style" w:hAnsi="Bookman Old Style"/>
              </w:rPr>
              <w:t>22</w:t>
            </w:r>
            <w:r w:rsidRPr="00FA2685">
              <w:rPr>
                <w:rFonts w:ascii="Bookman Old Style" w:hAnsi="Bookman Old Style"/>
                <w:lang w:val="id-ID"/>
              </w:rPr>
              <w:t>, sebagai penjabarannya setiap Satuan Kerja Perangkat Daerah ( SKPD ) diwajibkan menyusun dokumen Rencana Strategis Satuan Kerja Perangkat Daerah</w:t>
            </w:r>
            <w:r w:rsidRPr="00FA2685">
              <w:rPr>
                <w:rFonts w:ascii="Bookman Old Style" w:hAnsi="Bookman Old Style"/>
              </w:rPr>
              <w:t xml:space="preserve">  </w:t>
            </w:r>
            <w:r w:rsidRPr="00FA2685">
              <w:rPr>
                <w:rFonts w:ascii="Bookman Old Style" w:hAnsi="Bookman Old Style"/>
                <w:lang w:val="id-ID"/>
              </w:rPr>
              <w:t xml:space="preserve"> ( Renstra SKPD ) Tahun 201</w:t>
            </w:r>
            <w:r w:rsidRPr="00FA2685">
              <w:rPr>
                <w:rFonts w:ascii="Bookman Old Style" w:hAnsi="Bookman Old Style"/>
              </w:rPr>
              <w:t>6</w:t>
            </w:r>
            <w:r w:rsidRPr="00FA2685">
              <w:rPr>
                <w:rFonts w:ascii="Bookman Old Style" w:hAnsi="Bookman Old Style"/>
                <w:lang w:val="id-ID"/>
              </w:rPr>
              <w:t xml:space="preserve"> - 20</w:t>
            </w:r>
            <w:r w:rsidRPr="00FA2685">
              <w:rPr>
                <w:rFonts w:ascii="Bookman Old Style" w:hAnsi="Bookman Old Style"/>
              </w:rPr>
              <w:t>2</w:t>
            </w:r>
            <w:r w:rsidR="00FA2685">
              <w:rPr>
                <w:rFonts w:ascii="Bookman Old Style" w:hAnsi="Bookman Old Style"/>
              </w:rPr>
              <w:t>0</w:t>
            </w:r>
            <w:r w:rsidRPr="00FA2685">
              <w:rPr>
                <w:rFonts w:ascii="Bookman Old Style" w:hAnsi="Bookman Old Style"/>
                <w:lang w:val="id-ID"/>
              </w:rPr>
              <w:t>;</w:t>
            </w:r>
          </w:p>
        </w:tc>
      </w:tr>
      <w:tr w:rsidR="00B02526" w:rsidRPr="00FA2685" w:rsidTr="00FA2685">
        <w:tc>
          <w:tcPr>
            <w:tcW w:w="1958" w:type="dxa"/>
          </w:tcPr>
          <w:p w:rsidR="00B02526" w:rsidRPr="00FA2685" w:rsidRDefault="00B02526" w:rsidP="00B13000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B13000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B13000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b.</w:t>
            </w:r>
          </w:p>
        </w:tc>
        <w:tc>
          <w:tcPr>
            <w:tcW w:w="6425" w:type="dxa"/>
          </w:tcPr>
          <w:p w:rsidR="00B02526" w:rsidRPr="00FA2685" w:rsidRDefault="00B02526" w:rsidP="00FA2685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 xml:space="preserve">bahwa </w:t>
            </w:r>
            <w:r w:rsidRPr="00FA2685">
              <w:rPr>
                <w:rFonts w:ascii="Bookman Old Style" w:hAnsi="Bookman Old Style"/>
                <w:lang w:val="id-ID"/>
              </w:rPr>
              <w:t>untuk penjabaran</w:t>
            </w:r>
            <w:r w:rsidRPr="00FA2685">
              <w:rPr>
                <w:rFonts w:ascii="Bookman Old Style" w:hAnsi="Bookman Old Style"/>
              </w:rPr>
              <w:t xml:space="preserve"> program </w:t>
            </w:r>
            <w:r w:rsidRPr="00FA2685">
              <w:rPr>
                <w:rFonts w:ascii="Bookman Old Style" w:hAnsi="Bookman Old Style"/>
                <w:lang w:val="id-ID"/>
              </w:rPr>
              <w:t>bidang kewenangan Pemerintah</w:t>
            </w:r>
            <w:r w:rsidRPr="00FA2685">
              <w:rPr>
                <w:rFonts w:ascii="Bookman Old Style" w:hAnsi="Bookman Old Style"/>
              </w:rPr>
              <w:t xml:space="preserve"> Kecamatan </w:t>
            </w:r>
            <w:r w:rsidRPr="00FA2685">
              <w:rPr>
                <w:rFonts w:ascii="Bookman Old Style" w:hAnsi="Bookman Old Style"/>
                <w:lang w:val="id-ID"/>
              </w:rPr>
              <w:t>R</w:t>
            </w:r>
            <w:r w:rsidRPr="00FA2685">
              <w:rPr>
                <w:rFonts w:ascii="Bookman Old Style" w:hAnsi="Bookman Old Style"/>
              </w:rPr>
              <w:t xml:space="preserve">owokele </w:t>
            </w:r>
            <w:r w:rsidRPr="00FA2685">
              <w:rPr>
                <w:rFonts w:ascii="Bookman Old Style" w:hAnsi="Bookman Old Style"/>
                <w:lang w:val="id-ID"/>
              </w:rPr>
              <w:t>perlu menyusun Rencana Strategis sebagai arah pembangunan tahun 201</w:t>
            </w:r>
            <w:r w:rsidRPr="00FA2685">
              <w:rPr>
                <w:rFonts w:ascii="Bookman Old Style" w:hAnsi="Bookman Old Style"/>
              </w:rPr>
              <w:t>6</w:t>
            </w:r>
            <w:r w:rsidRPr="00FA2685">
              <w:rPr>
                <w:rFonts w:ascii="Bookman Old Style" w:hAnsi="Bookman Old Style"/>
                <w:lang w:val="id-ID"/>
              </w:rPr>
              <w:t xml:space="preserve"> – 20</w:t>
            </w:r>
            <w:r w:rsidRPr="00FA2685">
              <w:rPr>
                <w:rFonts w:ascii="Bookman Old Style" w:hAnsi="Bookman Old Style"/>
              </w:rPr>
              <w:t>2</w:t>
            </w:r>
            <w:r w:rsidR="00FA2685">
              <w:rPr>
                <w:rFonts w:ascii="Bookman Old Style" w:hAnsi="Bookman Old Style"/>
              </w:rPr>
              <w:t>0</w:t>
            </w:r>
            <w:r w:rsidRPr="00FA2685">
              <w:rPr>
                <w:rFonts w:ascii="Bookman Old Style" w:hAnsi="Bookman Old Style"/>
                <w:lang w:val="id-ID"/>
              </w:rPr>
              <w:t xml:space="preserve"> yang dituangkan dalam Keputusan Camat R</w:t>
            </w:r>
            <w:r w:rsidRPr="00FA2685">
              <w:rPr>
                <w:rFonts w:ascii="Bookman Old Style" w:hAnsi="Bookman Old Style"/>
              </w:rPr>
              <w:t>owokele.</w:t>
            </w:r>
          </w:p>
        </w:tc>
      </w:tr>
      <w:tr w:rsidR="00B02526" w:rsidRPr="00FA2685" w:rsidTr="00FA2685">
        <w:tc>
          <w:tcPr>
            <w:tcW w:w="1958" w:type="dxa"/>
          </w:tcPr>
          <w:p w:rsidR="00B02526" w:rsidRPr="00FA2685" w:rsidRDefault="00B02526" w:rsidP="00B13000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Mengingat</w:t>
            </w:r>
          </w:p>
        </w:tc>
        <w:tc>
          <w:tcPr>
            <w:tcW w:w="329" w:type="dxa"/>
          </w:tcPr>
          <w:p w:rsidR="00B02526" w:rsidRPr="00FA2685" w:rsidRDefault="00B02526" w:rsidP="00B13000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:</w:t>
            </w:r>
          </w:p>
        </w:tc>
        <w:tc>
          <w:tcPr>
            <w:tcW w:w="407" w:type="dxa"/>
          </w:tcPr>
          <w:p w:rsidR="00B02526" w:rsidRPr="00FA2685" w:rsidRDefault="00B02526" w:rsidP="00B13000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1.</w:t>
            </w:r>
          </w:p>
        </w:tc>
        <w:tc>
          <w:tcPr>
            <w:tcW w:w="6425" w:type="dxa"/>
          </w:tcPr>
          <w:p w:rsidR="00B02526" w:rsidRPr="00FA2685" w:rsidRDefault="00B02526" w:rsidP="00B13000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  <w:lang w:val="id-ID"/>
              </w:rPr>
              <w:t>Undang – undang Nomor.13 Tahun 1950 tentang Pembentukan Daerah -  daerah Kabupaten dalam Lingkungan Propinsi Jawa Tengah</w:t>
            </w:r>
            <w:r w:rsidRPr="00FA2685">
              <w:rPr>
                <w:rFonts w:ascii="Bookman Old Style" w:hAnsi="Bookman Old Style"/>
              </w:rPr>
              <w:t>;</w:t>
            </w:r>
          </w:p>
        </w:tc>
      </w:tr>
      <w:tr w:rsidR="00B02526" w:rsidRPr="00FA2685" w:rsidTr="00FA2685">
        <w:tc>
          <w:tcPr>
            <w:tcW w:w="1958" w:type="dxa"/>
          </w:tcPr>
          <w:p w:rsidR="00B02526" w:rsidRPr="00FA2685" w:rsidRDefault="00B02526" w:rsidP="00B13000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B13000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B13000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2.</w:t>
            </w:r>
          </w:p>
        </w:tc>
        <w:tc>
          <w:tcPr>
            <w:tcW w:w="6425" w:type="dxa"/>
          </w:tcPr>
          <w:p w:rsidR="00B02526" w:rsidRPr="00FA2685" w:rsidRDefault="00B02526" w:rsidP="00B13000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 xml:space="preserve">Undang – undang  Nomor. </w:t>
            </w:r>
            <w:r w:rsidRPr="00FA2685">
              <w:rPr>
                <w:rFonts w:ascii="Bookman Old Style" w:hAnsi="Bookman Old Style"/>
                <w:lang w:val="id-ID"/>
              </w:rPr>
              <w:t>17</w:t>
            </w:r>
            <w:r w:rsidRPr="00FA2685">
              <w:rPr>
                <w:rFonts w:ascii="Bookman Old Style" w:hAnsi="Bookman Old Style"/>
              </w:rPr>
              <w:t xml:space="preserve"> Tahun </w:t>
            </w:r>
            <w:r w:rsidRPr="00FA2685">
              <w:rPr>
                <w:rFonts w:ascii="Bookman Old Style" w:hAnsi="Bookman Old Style"/>
                <w:lang w:val="id-ID"/>
              </w:rPr>
              <w:t>2003</w:t>
            </w:r>
            <w:r w:rsidRPr="00FA2685">
              <w:rPr>
                <w:rFonts w:ascii="Bookman Old Style" w:hAnsi="Bookman Old Style"/>
              </w:rPr>
              <w:t xml:space="preserve"> tentang </w:t>
            </w:r>
            <w:r w:rsidRPr="00FA2685">
              <w:rPr>
                <w:rFonts w:ascii="Bookman Old Style" w:hAnsi="Bookman Old Style"/>
                <w:lang w:val="id-ID"/>
              </w:rPr>
              <w:t>Keuangan Negara</w:t>
            </w:r>
            <w:r w:rsidRPr="00FA2685">
              <w:rPr>
                <w:rFonts w:ascii="Bookman Old Style" w:hAnsi="Bookman Old Style"/>
              </w:rPr>
              <w:t xml:space="preserve"> </w:t>
            </w:r>
            <w:r w:rsidRPr="00FA2685">
              <w:rPr>
                <w:rFonts w:ascii="Bookman Old Style" w:hAnsi="Bookman Old Style"/>
                <w:lang w:val="id-ID"/>
              </w:rPr>
              <w:t>(Lembaran Negara Republik Indonesia Tahun 2003 Nomor 47, Tambahan Lembaran Negara Nomor 4286 )</w:t>
            </w:r>
            <w:r w:rsidRPr="00FA2685">
              <w:rPr>
                <w:rFonts w:ascii="Bookman Old Style" w:hAnsi="Bookman Old Style"/>
              </w:rPr>
              <w:t>;</w:t>
            </w:r>
          </w:p>
        </w:tc>
      </w:tr>
      <w:tr w:rsidR="00B02526" w:rsidRPr="00FA2685" w:rsidTr="00FA2685">
        <w:tc>
          <w:tcPr>
            <w:tcW w:w="1958" w:type="dxa"/>
          </w:tcPr>
          <w:p w:rsidR="00B02526" w:rsidRPr="00FA2685" w:rsidRDefault="00B02526" w:rsidP="00B13000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B13000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B13000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3.</w:t>
            </w:r>
          </w:p>
        </w:tc>
        <w:tc>
          <w:tcPr>
            <w:tcW w:w="6425" w:type="dxa"/>
          </w:tcPr>
          <w:p w:rsidR="00B02526" w:rsidRPr="00FA2685" w:rsidRDefault="00B02526" w:rsidP="00B13000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Undang – undang Nomor 1 Tahun 200</w:t>
            </w:r>
            <w:r w:rsidRPr="00FA2685">
              <w:rPr>
                <w:rFonts w:ascii="Bookman Old Style" w:hAnsi="Bookman Old Style"/>
                <w:lang w:val="id-ID"/>
              </w:rPr>
              <w:t>4</w:t>
            </w:r>
            <w:r w:rsidRPr="00FA2685">
              <w:rPr>
                <w:rFonts w:ascii="Bookman Old Style" w:hAnsi="Bookman Old Style"/>
              </w:rPr>
              <w:t xml:space="preserve"> tentang </w:t>
            </w:r>
            <w:r w:rsidRPr="00FA2685">
              <w:rPr>
                <w:rFonts w:ascii="Bookman Old Style" w:hAnsi="Bookman Old Style"/>
                <w:lang w:val="id-ID"/>
              </w:rPr>
              <w:t>Perbendaharaan</w:t>
            </w:r>
            <w:r w:rsidRPr="00FA2685">
              <w:rPr>
                <w:rFonts w:ascii="Bookman Old Style" w:hAnsi="Bookman Old Style"/>
              </w:rPr>
              <w:t xml:space="preserve"> Negara (Lembaran Negara Republik Indonesia Tahun 200</w:t>
            </w:r>
            <w:r w:rsidRPr="00FA2685">
              <w:rPr>
                <w:rFonts w:ascii="Bookman Old Style" w:hAnsi="Bookman Old Style"/>
                <w:lang w:val="id-ID"/>
              </w:rPr>
              <w:t>4</w:t>
            </w:r>
            <w:r w:rsidRPr="00FA2685">
              <w:rPr>
                <w:rFonts w:ascii="Bookman Old Style" w:hAnsi="Bookman Old Style"/>
              </w:rPr>
              <w:t xml:space="preserve"> Nomor </w:t>
            </w:r>
            <w:r w:rsidRPr="00FA2685">
              <w:rPr>
                <w:rFonts w:ascii="Bookman Old Style" w:hAnsi="Bookman Old Style"/>
                <w:lang w:val="id-ID"/>
              </w:rPr>
              <w:t>5</w:t>
            </w:r>
            <w:r w:rsidRPr="00FA2685">
              <w:rPr>
                <w:rFonts w:ascii="Bookman Old Style" w:hAnsi="Bookman Old Style"/>
              </w:rPr>
              <w:t xml:space="preserve">, </w:t>
            </w:r>
            <w:r w:rsidRPr="00FA2685">
              <w:rPr>
                <w:rFonts w:ascii="Bookman Old Style" w:hAnsi="Bookman Old Style"/>
                <w:lang w:val="id-ID"/>
              </w:rPr>
              <w:t>T</w:t>
            </w:r>
            <w:r w:rsidRPr="00FA2685">
              <w:rPr>
                <w:rFonts w:ascii="Bookman Old Style" w:hAnsi="Bookman Old Style"/>
              </w:rPr>
              <w:t>ambahan Lembaran Negara Nomor  4</w:t>
            </w:r>
            <w:r w:rsidRPr="00FA2685">
              <w:rPr>
                <w:rFonts w:ascii="Bookman Old Style" w:hAnsi="Bookman Old Style"/>
                <w:lang w:val="id-ID"/>
              </w:rPr>
              <w:t>355</w:t>
            </w:r>
            <w:r w:rsidRPr="00FA2685">
              <w:rPr>
                <w:rFonts w:ascii="Bookman Old Style" w:hAnsi="Bookman Old Style"/>
              </w:rPr>
              <w:t xml:space="preserve"> );</w:t>
            </w:r>
          </w:p>
        </w:tc>
      </w:tr>
      <w:tr w:rsidR="00B02526" w:rsidRPr="00FA2685" w:rsidTr="00FA2685">
        <w:tc>
          <w:tcPr>
            <w:tcW w:w="1958" w:type="dxa"/>
          </w:tcPr>
          <w:p w:rsidR="00B02526" w:rsidRPr="00FA2685" w:rsidRDefault="00B02526" w:rsidP="00B13000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B13000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B13000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4.</w:t>
            </w:r>
          </w:p>
        </w:tc>
        <w:tc>
          <w:tcPr>
            <w:tcW w:w="6425" w:type="dxa"/>
          </w:tcPr>
          <w:p w:rsidR="00B02526" w:rsidRPr="00FA2685" w:rsidRDefault="00B02526" w:rsidP="00B13000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  <w:lang w:val="id-ID"/>
              </w:rPr>
              <w:t xml:space="preserve">Undang – undang Nomor. 25 Tahun 2004 tentang Sistem Perencananan Pembangunan Nasional </w:t>
            </w:r>
            <w:r w:rsidRPr="00FA2685">
              <w:rPr>
                <w:rFonts w:ascii="Bookman Old Style" w:hAnsi="Bookman Old Style"/>
              </w:rPr>
              <w:t xml:space="preserve">        </w:t>
            </w:r>
            <w:r w:rsidRPr="00FA2685">
              <w:rPr>
                <w:rFonts w:ascii="Bookman Old Style" w:hAnsi="Bookman Old Style"/>
                <w:lang w:val="id-ID"/>
              </w:rPr>
              <w:t>(Lembaran Negara Republik Indonesia Tahun 2004 Nomor 104, Tambahan Lembaran Negara Nomor 4421)</w:t>
            </w:r>
            <w:r w:rsidRPr="00FA2685">
              <w:rPr>
                <w:rFonts w:ascii="Bookman Old Style" w:hAnsi="Bookman Old Style"/>
              </w:rPr>
              <w:t>;</w:t>
            </w:r>
          </w:p>
        </w:tc>
      </w:tr>
    </w:tbl>
    <w:p w:rsidR="00B02526" w:rsidRPr="00FA2685" w:rsidRDefault="00B02526" w:rsidP="00B02526">
      <w:pPr>
        <w:pStyle w:val="BlockText"/>
        <w:ind w:left="2268" w:right="36" w:hanging="2268"/>
        <w:jc w:val="both"/>
        <w:rPr>
          <w:rFonts w:ascii="Bookman Old Style" w:hAnsi="Bookman Old Style"/>
        </w:rPr>
      </w:pPr>
    </w:p>
    <w:p w:rsidR="00B02526" w:rsidRPr="00FA2685" w:rsidRDefault="00B02526" w:rsidP="00FA2685">
      <w:pPr>
        <w:pStyle w:val="BlockText"/>
        <w:tabs>
          <w:tab w:val="left" w:pos="5745"/>
        </w:tabs>
        <w:spacing w:line="276" w:lineRule="auto"/>
        <w:ind w:left="2268" w:right="36" w:hanging="2268"/>
        <w:jc w:val="both"/>
        <w:rPr>
          <w:rFonts w:ascii="Bookman Old Style" w:hAnsi="Bookman Old Style"/>
        </w:rPr>
      </w:pPr>
      <w:r w:rsidRPr="00FA2685">
        <w:rPr>
          <w:rFonts w:ascii="Bookman Old Style" w:hAnsi="Bookman Old Style"/>
        </w:rPr>
        <w:lastRenderedPageBreak/>
        <w:tab/>
      </w:r>
      <w:r w:rsidRPr="00FA2685">
        <w:rPr>
          <w:rFonts w:ascii="Bookman Old Style" w:hAnsi="Bookman Old Style"/>
        </w:rPr>
        <w:tab/>
        <w:t>-2-</w:t>
      </w:r>
    </w:p>
    <w:p w:rsidR="00B02526" w:rsidRPr="00FA2685" w:rsidRDefault="00B02526" w:rsidP="00FA2685">
      <w:pPr>
        <w:pStyle w:val="BlockText"/>
        <w:tabs>
          <w:tab w:val="left" w:pos="5745"/>
        </w:tabs>
        <w:spacing w:line="276" w:lineRule="auto"/>
        <w:ind w:left="2268" w:right="36" w:hanging="2268"/>
        <w:jc w:val="both"/>
        <w:rPr>
          <w:rFonts w:ascii="Bookman Old Style" w:hAnsi="Bookman Old Style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58"/>
        <w:gridCol w:w="329"/>
        <w:gridCol w:w="407"/>
        <w:gridCol w:w="6425"/>
      </w:tblGrid>
      <w:tr w:rsidR="00B02526" w:rsidRPr="00FA2685" w:rsidTr="00FA2685">
        <w:tc>
          <w:tcPr>
            <w:tcW w:w="1958" w:type="dxa"/>
          </w:tcPr>
          <w:p w:rsidR="00B02526" w:rsidRPr="00FA2685" w:rsidRDefault="00B02526" w:rsidP="00FA2685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FA2685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FA2685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5.</w:t>
            </w:r>
          </w:p>
        </w:tc>
        <w:tc>
          <w:tcPr>
            <w:tcW w:w="6425" w:type="dxa"/>
          </w:tcPr>
          <w:p w:rsidR="00B02526" w:rsidRPr="00FA2685" w:rsidRDefault="00B02526" w:rsidP="00FA2685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  <w:lang w:val="id-ID"/>
              </w:rPr>
              <w:t>Undang - undang</w:t>
            </w:r>
            <w:r w:rsidRPr="00FA2685">
              <w:rPr>
                <w:rFonts w:ascii="Bookman Old Style" w:hAnsi="Bookman Old Style"/>
              </w:rPr>
              <w:t xml:space="preserve"> Nomor. 3</w:t>
            </w:r>
            <w:r w:rsidRPr="00FA2685">
              <w:rPr>
                <w:rFonts w:ascii="Bookman Old Style" w:hAnsi="Bookman Old Style"/>
                <w:lang w:val="id-ID"/>
              </w:rPr>
              <w:t>2</w:t>
            </w:r>
            <w:r w:rsidRPr="00FA2685">
              <w:rPr>
                <w:rFonts w:ascii="Bookman Old Style" w:hAnsi="Bookman Old Style"/>
              </w:rPr>
              <w:t xml:space="preserve"> Tahun 200</w:t>
            </w:r>
            <w:r w:rsidRPr="00FA2685">
              <w:rPr>
                <w:rFonts w:ascii="Bookman Old Style" w:hAnsi="Bookman Old Style"/>
                <w:lang w:val="id-ID"/>
              </w:rPr>
              <w:t>4</w:t>
            </w:r>
            <w:r w:rsidRPr="00FA2685">
              <w:rPr>
                <w:rFonts w:ascii="Bookman Old Style" w:hAnsi="Bookman Old Style"/>
              </w:rPr>
              <w:t xml:space="preserve"> tentang Pemerintahan Daerah</w:t>
            </w:r>
            <w:r w:rsidRPr="00FA2685">
              <w:rPr>
                <w:rFonts w:ascii="Bookman Old Style" w:hAnsi="Bookman Old Style"/>
                <w:lang w:val="id-ID"/>
              </w:rPr>
              <w:t>,</w:t>
            </w:r>
            <w:r w:rsidRPr="00FA2685">
              <w:rPr>
                <w:rFonts w:ascii="Bookman Old Style" w:hAnsi="Bookman Old Style"/>
              </w:rPr>
              <w:t xml:space="preserve"> </w:t>
            </w:r>
            <w:r w:rsidRPr="00FA2685">
              <w:rPr>
                <w:rFonts w:ascii="Bookman Old Style" w:hAnsi="Bookman Old Style"/>
                <w:lang w:val="id-ID"/>
              </w:rPr>
              <w:t xml:space="preserve"> </w:t>
            </w:r>
            <w:r w:rsidRPr="00FA2685">
              <w:rPr>
                <w:rFonts w:ascii="Bookman Old Style" w:hAnsi="Bookman Old Style"/>
              </w:rPr>
              <w:t xml:space="preserve"> </w:t>
            </w:r>
            <w:r w:rsidRPr="00FA2685">
              <w:rPr>
                <w:rFonts w:ascii="Bookman Old Style" w:hAnsi="Bookman Old Style"/>
                <w:lang w:val="id-ID"/>
              </w:rPr>
              <w:t>sebagaimana telah diubah dengan Undang – undang No</w:t>
            </w:r>
            <w:r w:rsidRPr="00FA2685">
              <w:rPr>
                <w:rFonts w:ascii="Bookman Old Style" w:hAnsi="Bookman Old Style"/>
              </w:rPr>
              <w:t>mor</w:t>
            </w:r>
            <w:r w:rsidRPr="00FA2685">
              <w:rPr>
                <w:rFonts w:ascii="Bookman Old Style" w:hAnsi="Bookman Old Style"/>
                <w:lang w:val="id-ID"/>
              </w:rPr>
              <w:t xml:space="preserve"> 8 Tahun 2005 tentang Penetapan Peraturan Pemerintah Pengganti Undang – undang  No</w:t>
            </w:r>
            <w:r w:rsidRPr="00FA2685">
              <w:rPr>
                <w:rFonts w:ascii="Bookman Old Style" w:hAnsi="Bookman Old Style"/>
              </w:rPr>
              <w:t>mor</w:t>
            </w:r>
            <w:r w:rsidRPr="00FA2685">
              <w:rPr>
                <w:rFonts w:ascii="Bookman Old Style" w:hAnsi="Bookman Old Style"/>
                <w:lang w:val="id-ID"/>
              </w:rPr>
              <w:t xml:space="preserve"> 3 Tahun 2005 tentang Perubahan Atas Und</w:t>
            </w:r>
            <w:r w:rsidRPr="00FA2685">
              <w:rPr>
                <w:rFonts w:ascii="Bookman Old Style" w:hAnsi="Bookman Old Style"/>
              </w:rPr>
              <w:t>a</w:t>
            </w:r>
            <w:r w:rsidRPr="00FA2685">
              <w:rPr>
                <w:rFonts w:ascii="Bookman Old Style" w:hAnsi="Bookman Old Style"/>
                <w:lang w:val="id-ID"/>
              </w:rPr>
              <w:t>ng – undang No. 32 Tahun 2004 tentang Pemerintah Daerah menjadi Undang - undang</w:t>
            </w:r>
            <w:r w:rsidRPr="00FA2685">
              <w:rPr>
                <w:rFonts w:ascii="Bookman Old Style" w:hAnsi="Bookman Old Style"/>
              </w:rPr>
              <w:t>;</w:t>
            </w:r>
          </w:p>
        </w:tc>
      </w:tr>
      <w:tr w:rsidR="00B02526" w:rsidRPr="00FA2685" w:rsidTr="00FA2685">
        <w:tc>
          <w:tcPr>
            <w:tcW w:w="1958" w:type="dxa"/>
          </w:tcPr>
          <w:p w:rsidR="00B02526" w:rsidRPr="00FA2685" w:rsidRDefault="00B02526" w:rsidP="00FA2685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FA2685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FA2685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6.</w:t>
            </w:r>
          </w:p>
        </w:tc>
        <w:tc>
          <w:tcPr>
            <w:tcW w:w="6425" w:type="dxa"/>
          </w:tcPr>
          <w:p w:rsidR="00B02526" w:rsidRPr="00FA2685" w:rsidRDefault="00B02526" w:rsidP="00FA2685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  <w:lang w:val="id-ID"/>
              </w:rPr>
              <w:t>Undang - undang</w:t>
            </w:r>
            <w:r w:rsidRPr="00FA2685">
              <w:rPr>
                <w:rFonts w:ascii="Bookman Old Style" w:hAnsi="Bookman Old Style"/>
              </w:rPr>
              <w:t xml:space="preserve"> Nomor.</w:t>
            </w:r>
            <w:r w:rsidRPr="00FA2685">
              <w:rPr>
                <w:rFonts w:ascii="Bookman Old Style" w:hAnsi="Bookman Old Style"/>
                <w:lang w:val="id-ID"/>
              </w:rPr>
              <w:t xml:space="preserve"> 33</w:t>
            </w:r>
            <w:r w:rsidRPr="00FA2685">
              <w:rPr>
                <w:rFonts w:ascii="Bookman Old Style" w:hAnsi="Bookman Old Style"/>
              </w:rPr>
              <w:t xml:space="preserve"> Tahun 200</w:t>
            </w:r>
            <w:r w:rsidRPr="00FA2685">
              <w:rPr>
                <w:rFonts w:ascii="Bookman Old Style" w:hAnsi="Bookman Old Style"/>
                <w:lang w:val="id-ID"/>
              </w:rPr>
              <w:t>4</w:t>
            </w:r>
            <w:r w:rsidRPr="00FA2685">
              <w:rPr>
                <w:rFonts w:ascii="Bookman Old Style" w:hAnsi="Bookman Old Style"/>
              </w:rPr>
              <w:t xml:space="preserve"> tentang </w:t>
            </w:r>
            <w:r w:rsidRPr="00FA2685">
              <w:rPr>
                <w:rFonts w:ascii="Bookman Old Style" w:hAnsi="Bookman Old Style"/>
                <w:lang w:val="id-ID"/>
              </w:rPr>
              <w:t>Perimbangan Keuangan antara Pemerintah Pusat dan Pemerintah Daerah (Lembaran Negara Republik Indonesia Tahun 2004 Nomor 126, Tambahan Lembaran Negara Nomor 4438 )</w:t>
            </w:r>
            <w:r w:rsidRPr="00FA2685">
              <w:rPr>
                <w:rFonts w:ascii="Bookman Old Style" w:hAnsi="Bookman Old Style"/>
              </w:rPr>
              <w:t>;</w:t>
            </w:r>
          </w:p>
        </w:tc>
      </w:tr>
      <w:tr w:rsidR="00B02526" w:rsidRPr="00FA2685" w:rsidTr="00FA2685">
        <w:tc>
          <w:tcPr>
            <w:tcW w:w="1958" w:type="dxa"/>
          </w:tcPr>
          <w:p w:rsidR="00B02526" w:rsidRPr="00FA2685" w:rsidRDefault="00B02526" w:rsidP="00FA2685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FA2685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FA2685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7.</w:t>
            </w:r>
          </w:p>
        </w:tc>
        <w:tc>
          <w:tcPr>
            <w:tcW w:w="6425" w:type="dxa"/>
          </w:tcPr>
          <w:p w:rsidR="00B02526" w:rsidRPr="00FA2685" w:rsidRDefault="00B02526" w:rsidP="00FA2685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  <w:lang w:val="id-ID"/>
              </w:rPr>
              <w:t>Undang – undang No</w:t>
            </w:r>
            <w:r w:rsidRPr="00FA2685">
              <w:rPr>
                <w:rFonts w:ascii="Bookman Old Style" w:hAnsi="Bookman Old Style"/>
              </w:rPr>
              <w:t>mor</w:t>
            </w:r>
            <w:r w:rsidRPr="00FA2685">
              <w:rPr>
                <w:rFonts w:ascii="Bookman Old Style" w:hAnsi="Bookman Old Style"/>
                <w:lang w:val="id-ID"/>
              </w:rPr>
              <w:t xml:space="preserve"> 17 Tahun 2007 tentang Rencana Pembangunan Jangka Panjang Nasional Tahun 2005 – 2025</w:t>
            </w:r>
            <w:r w:rsidRPr="00FA2685">
              <w:rPr>
                <w:rFonts w:ascii="Bookman Old Style" w:hAnsi="Bookman Old Style"/>
              </w:rPr>
              <w:t>;</w:t>
            </w:r>
          </w:p>
        </w:tc>
      </w:tr>
      <w:tr w:rsidR="00B02526" w:rsidRPr="00FA2685" w:rsidTr="00FA2685">
        <w:tc>
          <w:tcPr>
            <w:tcW w:w="1958" w:type="dxa"/>
          </w:tcPr>
          <w:p w:rsidR="00B02526" w:rsidRPr="00FA2685" w:rsidRDefault="00B02526" w:rsidP="00FA2685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FA2685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FA2685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8.</w:t>
            </w:r>
          </w:p>
        </w:tc>
        <w:tc>
          <w:tcPr>
            <w:tcW w:w="6425" w:type="dxa"/>
          </w:tcPr>
          <w:p w:rsidR="00B02526" w:rsidRPr="00FA2685" w:rsidRDefault="00B02526" w:rsidP="00FA2685">
            <w:pPr>
              <w:tabs>
                <w:tab w:val="left" w:pos="-5580"/>
                <w:tab w:val="left" w:pos="-284"/>
              </w:tabs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2685">
              <w:rPr>
                <w:rFonts w:ascii="Bookman Old Style" w:hAnsi="Bookman Old Style"/>
                <w:sz w:val="24"/>
                <w:szCs w:val="24"/>
              </w:rPr>
              <w:t xml:space="preserve">Peraturan 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>Pemerintah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 xml:space="preserve"> Nomor 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>58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 xml:space="preserve"> Tahun 200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>5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 xml:space="preserve"> tentang 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>Pengelolaan Keuangan Daerah;</w:t>
            </w:r>
          </w:p>
        </w:tc>
      </w:tr>
      <w:tr w:rsidR="00B02526" w:rsidRPr="00FA2685" w:rsidTr="00FA2685">
        <w:tc>
          <w:tcPr>
            <w:tcW w:w="1958" w:type="dxa"/>
          </w:tcPr>
          <w:p w:rsidR="00B02526" w:rsidRPr="00FA2685" w:rsidRDefault="00B02526" w:rsidP="00FA2685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FA2685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FA2685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9.</w:t>
            </w:r>
          </w:p>
        </w:tc>
        <w:tc>
          <w:tcPr>
            <w:tcW w:w="6425" w:type="dxa"/>
          </w:tcPr>
          <w:p w:rsidR="00B02526" w:rsidRPr="00FA2685" w:rsidRDefault="00B02526" w:rsidP="00FA2685">
            <w:pPr>
              <w:tabs>
                <w:tab w:val="left" w:pos="-5580"/>
              </w:tabs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>Peraturan Pemerintah Nomor 38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>Tahun 2007 tentang Pembagian urusan Pemerintahan Antara Pemerintah, Pemerintah Daerah Provinsi dan Pemerintah Kabupaten K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>ebumen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; </w:t>
            </w:r>
          </w:p>
        </w:tc>
      </w:tr>
      <w:tr w:rsidR="00B02526" w:rsidRPr="00FA2685" w:rsidTr="00FA2685">
        <w:tc>
          <w:tcPr>
            <w:tcW w:w="1958" w:type="dxa"/>
          </w:tcPr>
          <w:p w:rsidR="00B02526" w:rsidRPr="00FA2685" w:rsidRDefault="00B02526" w:rsidP="00FA2685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FA2685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FA2685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10</w:t>
            </w:r>
          </w:p>
        </w:tc>
        <w:tc>
          <w:tcPr>
            <w:tcW w:w="6425" w:type="dxa"/>
          </w:tcPr>
          <w:p w:rsidR="00B02526" w:rsidRPr="00FA2685" w:rsidRDefault="00B02526" w:rsidP="00FA2685">
            <w:pPr>
              <w:tabs>
                <w:tab w:val="left" w:pos="-5580"/>
              </w:tabs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>Peraturan Pemerintah Nomor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 8 Tahun 2008 tentang Tahapan, Tata Cara Penyusunan, Pengendalian dan Evaluasi Pelaksanaan Rencana Pembangunan Daerah;</w:t>
            </w:r>
          </w:p>
        </w:tc>
      </w:tr>
      <w:tr w:rsidR="00B02526" w:rsidRPr="00FA2685" w:rsidTr="00FA2685">
        <w:tc>
          <w:tcPr>
            <w:tcW w:w="1958" w:type="dxa"/>
          </w:tcPr>
          <w:p w:rsidR="00B02526" w:rsidRPr="00FA2685" w:rsidRDefault="00B02526" w:rsidP="00FA2685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FA2685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FA2685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11</w:t>
            </w:r>
          </w:p>
        </w:tc>
        <w:tc>
          <w:tcPr>
            <w:tcW w:w="6425" w:type="dxa"/>
          </w:tcPr>
          <w:p w:rsidR="00B02526" w:rsidRPr="00FA2685" w:rsidRDefault="00B02526" w:rsidP="00FA2685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  <w:lang w:val="id-ID"/>
              </w:rPr>
              <w:t>Peraturan Daerah Kabupaten K</w:t>
            </w:r>
            <w:r w:rsidRPr="00FA2685">
              <w:rPr>
                <w:rFonts w:ascii="Bookman Old Style" w:hAnsi="Bookman Old Style"/>
              </w:rPr>
              <w:t>ebumen</w:t>
            </w:r>
            <w:r w:rsidRPr="00FA2685">
              <w:rPr>
                <w:rFonts w:ascii="Bookman Old Style" w:hAnsi="Bookman Old Style"/>
                <w:lang w:val="id-ID"/>
              </w:rPr>
              <w:t xml:space="preserve"> Nomor 6 Tahun 2005 tentang </w:t>
            </w:r>
            <w:r w:rsidRPr="00FA2685">
              <w:rPr>
                <w:rFonts w:ascii="Bookman Old Style" w:hAnsi="Bookman Old Style"/>
              </w:rPr>
              <w:t>R</w:t>
            </w:r>
            <w:r w:rsidRPr="00FA2685">
              <w:rPr>
                <w:rFonts w:ascii="Bookman Old Style" w:hAnsi="Bookman Old Style"/>
                <w:lang w:val="id-ID"/>
              </w:rPr>
              <w:t xml:space="preserve">encana Umum </w:t>
            </w:r>
            <w:r w:rsidRPr="00FA2685">
              <w:rPr>
                <w:rFonts w:ascii="Bookman Old Style" w:hAnsi="Bookman Old Style"/>
              </w:rPr>
              <w:t>T</w:t>
            </w:r>
            <w:r w:rsidRPr="00FA2685">
              <w:rPr>
                <w:rFonts w:ascii="Bookman Old Style" w:hAnsi="Bookman Old Style"/>
                <w:lang w:val="id-ID"/>
              </w:rPr>
              <w:t>ata Ruang Wilayah Kabupaten K</w:t>
            </w:r>
            <w:r w:rsidRPr="00FA2685">
              <w:rPr>
                <w:rFonts w:ascii="Bookman Old Style" w:hAnsi="Bookman Old Style"/>
              </w:rPr>
              <w:t>ebumen;</w:t>
            </w:r>
          </w:p>
        </w:tc>
      </w:tr>
      <w:tr w:rsidR="00FA2685" w:rsidRPr="00FA2685" w:rsidTr="00FA2685">
        <w:tc>
          <w:tcPr>
            <w:tcW w:w="1958" w:type="dxa"/>
          </w:tcPr>
          <w:p w:rsidR="00FA2685" w:rsidRPr="00FA2685" w:rsidRDefault="00FA2685" w:rsidP="00FA2685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FA2685" w:rsidRPr="00FA2685" w:rsidRDefault="00FA2685" w:rsidP="00FA2685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FA2685" w:rsidRPr="00FA2685" w:rsidRDefault="00FA2685" w:rsidP="00FA2685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12</w:t>
            </w:r>
          </w:p>
        </w:tc>
        <w:tc>
          <w:tcPr>
            <w:tcW w:w="6425" w:type="dxa"/>
          </w:tcPr>
          <w:p w:rsidR="00FA2685" w:rsidRPr="00FA2685" w:rsidRDefault="00FA2685" w:rsidP="00FA2685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  <w:lang w:val="id-ID"/>
              </w:rPr>
              <w:t>Peraturan Daerah Nomor 4 Tahun 2008 tentang Urusan Pemerintah Daerah Kabupaten K</w:t>
            </w:r>
            <w:r w:rsidRPr="00FA2685">
              <w:rPr>
                <w:rFonts w:ascii="Bookman Old Style" w:hAnsi="Bookman Old Style"/>
              </w:rPr>
              <w:t>ebumen;</w:t>
            </w:r>
          </w:p>
        </w:tc>
      </w:tr>
      <w:tr w:rsidR="00FA2685" w:rsidRPr="00FA2685" w:rsidTr="00FA2685">
        <w:tc>
          <w:tcPr>
            <w:tcW w:w="1958" w:type="dxa"/>
          </w:tcPr>
          <w:p w:rsidR="00FA2685" w:rsidRPr="00FA2685" w:rsidRDefault="00FA2685" w:rsidP="00FA2685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FA2685" w:rsidRPr="00FA2685" w:rsidRDefault="00FA2685" w:rsidP="00FA2685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FA2685" w:rsidRPr="00FA2685" w:rsidRDefault="00FA2685" w:rsidP="00FA2685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13</w:t>
            </w:r>
          </w:p>
        </w:tc>
        <w:tc>
          <w:tcPr>
            <w:tcW w:w="6425" w:type="dxa"/>
          </w:tcPr>
          <w:p w:rsidR="00FA2685" w:rsidRPr="00FA2685" w:rsidRDefault="00FA2685" w:rsidP="00FA2685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  <w:lang w:val="id-ID"/>
              </w:rPr>
              <w:t>Peraturan Daerah Kabupaten K</w:t>
            </w:r>
            <w:r w:rsidRPr="00FA2685">
              <w:rPr>
                <w:rFonts w:ascii="Bookman Old Style" w:hAnsi="Bookman Old Style"/>
              </w:rPr>
              <w:t>ebumen</w:t>
            </w:r>
            <w:r w:rsidRPr="00FA2685">
              <w:rPr>
                <w:rFonts w:ascii="Bookman Old Style" w:hAnsi="Bookman Old Style"/>
                <w:lang w:val="id-ID"/>
              </w:rPr>
              <w:t xml:space="preserve"> Nomor 3 Tahun 2010 tentang Rencana Pembangunan Jangka Panjang Daerah Kabupaten K</w:t>
            </w:r>
            <w:r w:rsidRPr="00FA2685">
              <w:rPr>
                <w:rFonts w:ascii="Bookman Old Style" w:hAnsi="Bookman Old Style"/>
              </w:rPr>
              <w:t>ebumen</w:t>
            </w:r>
            <w:r w:rsidRPr="00FA2685">
              <w:rPr>
                <w:rFonts w:ascii="Bookman Old Style" w:hAnsi="Bookman Old Style"/>
                <w:lang w:val="id-ID"/>
              </w:rPr>
              <w:t xml:space="preserve"> Tahun 20</w:t>
            </w:r>
            <w:r w:rsidRPr="00FA2685">
              <w:rPr>
                <w:rFonts w:ascii="Bookman Old Style" w:hAnsi="Bookman Old Style"/>
              </w:rPr>
              <w:t>16</w:t>
            </w:r>
            <w:r w:rsidRPr="00FA2685">
              <w:rPr>
                <w:rFonts w:ascii="Bookman Old Style" w:hAnsi="Bookman Old Style"/>
                <w:lang w:val="id-ID"/>
              </w:rPr>
              <w:t xml:space="preserve"> – 20</w:t>
            </w:r>
            <w:r w:rsidRPr="00FA2685">
              <w:rPr>
                <w:rFonts w:ascii="Bookman Old Style" w:hAnsi="Bookman Old Style"/>
              </w:rPr>
              <w:t>22;</w:t>
            </w:r>
          </w:p>
        </w:tc>
      </w:tr>
    </w:tbl>
    <w:p w:rsidR="00B02526" w:rsidRPr="00FA2685" w:rsidRDefault="00B02526" w:rsidP="00FA2685">
      <w:pPr>
        <w:pStyle w:val="BlockText"/>
        <w:spacing w:line="276" w:lineRule="auto"/>
        <w:ind w:left="2268" w:right="36" w:hanging="2268"/>
        <w:jc w:val="both"/>
        <w:rPr>
          <w:rFonts w:ascii="Bookman Old Style" w:hAnsi="Bookman Old Style"/>
        </w:rPr>
      </w:pPr>
    </w:p>
    <w:p w:rsidR="00B02526" w:rsidRPr="00FA2685" w:rsidRDefault="00B02526" w:rsidP="00FA2685">
      <w:pPr>
        <w:ind w:left="2520" w:hanging="2520"/>
        <w:jc w:val="center"/>
        <w:rPr>
          <w:rFonts w:ascii="Bookman Old Style" w:hAnsi="Bookman Old Style"/>
          <w:sz w:val="24"/>
          <w:szCs w:val="24"/>
        </w:rPr>
      </w:pPr>
      <w:r w:rsidRPr="00FA2685">
        <w:rPr>
          <w:rFonts w:ascii="Bookman Old Style" w:hAnsi="Bookman Old Style"/>
          <w:sz w:val="24"/>
          <w:szCs w:val="24"/>
        </w:rPr>
        <w:t>MEMUTUSKAN</w:t>
      </w:r>
      <w:r w:rsidR="00EC5FBF" w:rsidRPr="00FA2685">
        <w:rPr>
          <w:rFonts w:ascii="Bookman Old Style" w:hAnsi="Bookman Old Style"/>
          <w:sz w:val="24"/>
          <w:szCs w:val="24"/>
        </w:rPr>
        <w:t xml:space="preserve"> 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58"/>
        <w:gridCol w:w="329"/>
        <w:gridCol w:w="407"/>
        <w:gridCol w:w="6425"/>
      </w:tblGrid>
      <w:tr w:rsidR="00B02526" w:rsidRPr="00FA2685" w:rsidTr="00FA2685">
        <w:tc>
          <w:tcPr>
            <w:tcW w:w="1958" w:type="dxa"/>
          </w:tcPr>
          <w:p w:rsidR="00B02526" w:rsidRPr="00FA2685" w:rsidRDefault="00B02526" w:rsidP="00FA2685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Menetapkan</w:t>
            </w:r>
          </w:p>
          <w:p w:rsidR="00B02526" w:rsidRPr="00FA2685" w:rsidRDefault="00B02526" w:rsidP="00FA2685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FA2685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:</w:t>
            </w:r>
          </w:p>
        </w:tc>
        <w:tc>
          <w:tcPr>
            <w:tcW w:w="407" w:type="dxa"/>
          </w:tcPr>
          <w:p w:rsidR="00B02526" w:rsidRPr="00FA2685" w:rsidRDefault="00B02526" w:rsidP="00FA2685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6425" w:type="dxa"/>
          </w:tcPr>
          <w:p w:rsidR="00B02526" w:rsidRPr="00FA2685" w:rsidRDefault="00B02526" w:rsidP="00FA2685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  <w:lang w:val="id-ID"/>
              </w:rPr>
              <w:t xml:space="preserve">Rencana Strategis Satuan Kerja Perangkat Daerah </w:t>
            </w:r>
            <w:r w:rsidRPr="00FA2685">
              <w:rPr>
                <w:rFonts w:ascii="Bookman Old Style" w:hAnsi="Bookman Old Style"/>
              </w:rPr>
              <w:t xml:space="preserve">   </w:t>
            </w:r>
            <w:r w:rsidRPr="00FA2685">
              <w:rPr>
                <w:rFonts w:ascii="Bookman Old Style" w:hAnsi="Bookman Old Style"/>
                <w:lang w:val="id-ID"/>
              </w:rPr>
              <w:t xml:space="preserve"> (Renstra SKPD</w:t>
            </w:r>
            <w:r w:rsidRPr="00FA2685">
              <w:rPr>
                <w:rFonts w:ascii="Bookman Old Style" w:hAnsi="Bookman Old Style"/>
              </w:rPr>
              <w:t xml:space="preserve">) Kecamatan  Rowokele Kabupaten Kebumen  Tahun </w:t>
            </w:r>
            <w:r w:rsidRPr="00FA2685">
              <w:rPr>
                <w:rFonts w:ascii="Bookman Old Style" w:hAnsi="Bookman Old Style"/>
                <w:lang w:val="id-ID"/>
              </w:rPr>
              <w:t xml:space="preserve"> </w:t>
            </w:r>
            <w:r w:rsidRPr="00FA2685">
              <w:rPr>
                <w:rFonts w:ascii="Bookman Old Style" w:hAnsi="Bookman Old Style"/>
              </w:rPr>
              <w:t>20</w:t>
            </w:r>
            <w:r w:rsidRPr="00FA2685">
              <w:rPr>
                <w:rFonts w:ascii="Bookman Old Style" w:hAnsi="Bookman Old Style"/>
                <w:lang w:val="id-ID"/>
              </w:rPr>
              <w:t>1</w:t>
            </w:r>
            <w:r w:rsidRPr="00FA2685">
              <w:rPr>
                <w:rFonts w:ascii="Bookman Old Style" w:hAnsi="Bookman Old Style"/>
              </w:rPr>
              <w:t>6</w:t>
            </w:r>
            <w:r w:rsidRPr="00FA2685">
              <w:rPr>
                <w:rFonts w:ascii="Bookman Old Style" w:hAnsi="Bookman Old Style"/>
                <w:lang w:val="id-ID"/>
              </w:rPr>
              <w:t xml:space="preserve"> – 20</w:t>
            </w:r>
            <w:r w:rsidRPr="00FA2685">
              <w:rPr>
                <w:rFonts w:ascii="Bookman Old Style" w:hAnsi="Bookman Old Style"/>
              </w:rPr>
              <w:t>2</w:t>
            </w:r>
            <w:r w:rsidR="00FA2685">
              <w:rPr>
                <w:rFonts w:ascii="Bookman Old Style" w:hAnsi="Bookman Old Style"/>
              </w:rPr>
              <w:t>0</w:t>
            </w:r>
            <w:r w:rsidRPr="00FA2685">
              <w:rPr>
                <w:rFonts w:ascii="Bookman Old Style" w:hAnsi="Bookman Old Style"/>
              </w:rPr>
              <w:t>;</w:t>
            </w:r>
          </w:p>
        </w:tc>
      </w:tr>
      <w:tr w:rsidR="00FA2685" w:rsidRPr="00FA2685" w:rsidTr="00FA2685">
        <w:tc>
          <w:tcPr>
            <w:tcW w:w="1958" w:type="dxa"/>
          </w:tcPr>
          <w:p w:rsidR="00FA2685" w:rsidRPr="00FA2685" w:rsidRDefault="00FA2685" w:rsidP="00FA2685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FA2685" w:rsidRPr="00FA2685" w:rsidRDefault="00FA2685" w:rsidP="00FA2685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FA2685" w:rsidRPr="00FA2685" w:rsidRDefault="00FA2685" w:rsidP="00FA2685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6425" w:type="dxa"/>
          </w:tcPr>
          <w:p w:rsidR="00FA2685" w:rsidRPr="00FA2685" w:rsidRDefault="00FA2685" w:rsidP="00FA2685">
            <w:pPr>
              <w:spacing w:after="0"/>
              <w:ind w:right="-334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A2685">
              <w:rPr>
                <w:rFonts w:ascii="Bookman Old Style" w:hAnsi="Bookman Old Style"/>
                <w:sz w:val="24"/>
                <w:szCs w:val="24"/>
              </w:rPr>
              <w:t>PASAL 1</w:t>
            </w:r>
          </w:p>
          <w:p w:rsidR="00FA2685" w:rsidRPr="00FA2685" w:rsidRDefault="00FA2685" w:rsidP="00FA2685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Rencana Strategis Satuan Kerja Perangkat Daerah 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(Renstra SKPD) 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>Kecamatan Rowokele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 merupakan landasan dan pedoman operasional bagi Kecamatan R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 xml:space="preserve">owokele 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dalam merencanakan dan melaksanakan pembangunan 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 xml:space="preserve"> Tahun 20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>1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>6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 – 20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>2</w:t>
            </w:r>
            <w:r>
              <w:rPr>
                <w:rFonts w:ascii="Bookman Old Style" w:hAnsi="Bookman Old Style"/>
                <w:sz w:val="24"/>
                <w:szCs w:val="24"/>
              </w:rPr>
              <w:t>0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>;</w:t>
            </w:r>
          </w:p>
        </w:tc>
      </w:tr>
    </w:tbl>
    <w:p w:rsidR="00B02526" w:rsidRPr="00FA2685" w:rsidRDefault="00B02526" w:rsidP="00B02526">
      <w:pPr>
        <w:pStyle w:val="BlockText"/>
        <w:ind w:left="2268" w:right="36" w:hanging="2268"/>
        <w:jc w:val="center"/>
        <w:rPr>
          <w:rFonts w:ascii="Bookman Old Style" w:hAnsi="Bookman Old Style"/>
        </w:rPr>
      </w:pPr>
      <w:r w:rsidRPr="00FA2685">
        <w:rPr>
          <w:rFonts w:ascii="Bookman Old Style" w:hAnsi="Bookman Old Style"/>
        </w:rPr>
        <w:lastRenderedPageBreak/>
        <w:t>-3-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58"/>
        <w:gridCol w:w="329"/>
        <w:gridCol w:w="407"/>
        <w:gridCol w:w="6425"/>
      </w:tblGrid>
      <w:tr w:rsidR="00B02526" w:rsidRPr="00FA2685" w:rsidTr="0068501C">
        <w:tc>
          <w:tcPr>
            <w:tcW w:w="1958" w:type="dxa"/>
          </w:tcPr>
          <w:p w:rsidR="00B02526" w:rsidRPr="00FA2685" w:rsidRDefault="00B02526" w:rsidP="00B13000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B13000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B13000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6425" w:type="dxa"/>
          </w:tcPr>
          <w:p w:rsidR="00B02526" w:rsidRPr="00FA2685" w:rsidRDefault="00B02526" w:rsidP="00EC5FB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B02526" w:rsidRPr="00FA2685" w:rsidTr="0068501C">
        <w:tc>
          <w:tcPr>
            <w:tcW w:w="1958" w:type="dxa"/>
          </w:tcPr>
          <w:p w:rsidR="00B02526" w:rsidRPr="00FA2685" w:rsidRDefault="00B02526" w:rsidP="00B13000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B13000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B13000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6425" w:type="dxa"/>
          </w:tcPr>
          <w:p w:rsidR="00B02526" w:rsidRPr="00FA2685" w:rsidRDefault="00B02526" w:rsidP="00FA7F57">
            <w:pPr>
              <w:spacing w:after="0"/>
              <w:ind w:right="-334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A2685">
              <w:rPr>
                <w:rFonts w:ascii="Bookman Old Style" w:hAnsi="Bookman Old Style"/>
                <w:sz w:val="24"/>
                <w:szCs w:val="24"/>
              </w:rPr>
              <w:t>PASAL 2</w:t>
            </w:r>
          </w:p>
          <w:p w:rsidR="00B02526" w:rsidRPr="00FA2685" w:rsidRDefault="00B02526" w:rsidP="00FA7F57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2685">
              <w:rPr>
                <w:rFonts w:ascii="Bookman Old Style" w:hAnsi="Bookman Old Style"/>
                <w:sz w:val="24"/>
                <w:szCs w:val="24"/>
              </w:rPr>
              <w:t xml:space="preserve">Sistematika 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>Rencana Strategis Satuan Kerja Perangkat Daerah (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>R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enstra SKPD) 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 xml:space="preserve">Kecamatan Rowokele 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>Tahun 201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>6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 - 20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>2</w:t>
            </w:r>
            <w:r w:rsidR="00FA2685">
              <w:rPr>
                <w:rFonts w:ascii="Bookman Old Style" w:hAnsi="Bookman Old Style"/>
                <w:sz w:val="24"/>
                <w:szCs w:val="24"/>
              </w:rPr>
              <w:t>0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 xml:space="preserve"> disusun sebagai berikut  : </w:t>
            </w:r>
          </w:p>
          <w:tbl>
            <w:tblPr>
              <w:tblW w:w="6265" w:type="dxa"/>
              <w:tblLayout w:type="fixed"/>
              <w:tblLook w:val="04A0" w:firstRow="1" w:lastRow="0" w:firstColumn="1" w:lastColumn="0" w:noHBand="0" w:noVBand="1"/>
            </w:tblPr>
            <w:tblGrid>
              <w:gridCol w:w="1304"/>
              <w:gridCol w:w="236"/>
              <w:gridCol w:w="4725"/>
            </w:tblGrid>
            <w:tr w:rsidR="00B02526" w:rsidRPr="00FA2685" w:rsidTr="0068501C">
              <w:tc>
                <w:tcPr>
                  <w:tcW w:w="1304" w:type="dxa"/>
                </w:tcPr>
                <w:p w:rsidR="00B02526" w:rsidRPr="00FA2685" w:rsidRDefault="00B02526" w:rsidP="00B02526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BAB I.</w:t>
                  </w:r>
                </w:p>
              </w:tc>
              <w:tc>
                <w:tcPr>
                  <w:tcW w:w="236" w:type="dxa"/>
                </w:tcPr>
                <w:p w:rsidR="00B02526" w:rsidRPr="00FA2685" w:rsidRDefault="00B02526" w:rsidP="00FA7F57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725" w:type="dxa"/>
                </w:tcPr>
                <w:p w:rsidR="00B02526" w:rsidRPr="00FA2685" w:rsidRDefault="00B02526" w:rsidP="00FA2685">
                  <w:pPr>
                    <w:spacing w:after="0"/>
                    <w:ind w:left="81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Pendahuluan</w:t>
                  </w:r>
                </w:p>
              </w:tc>
            </w:tr>
            <w:tr w:rsidR="00B02526" w:rsidRPr="00FA2685" w:rsidTr="0068501C">
              <w:tc>
                <w:tcPr>
                  <w:tcW w:w="1304" w:type="dxa"/>
                </w:tcPr>
                <w:p w:rsidR="00B02526" w:rsidRPr="00FA2685" w:rsidRDefault="00B02526" w:rsidP="00FA7F57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BAB II.</w:t>
                  </w:r>
                </w:p>
              </w:tc>
              <w:tc>
                <w:tcPr>
                  <w:tcW w:w="236" w:type="dxa"/>
                </w:tcPr>
                <w:p w:rsidR="00B02526" w:rsidRPr="00FA2685" w:rsidRDefault="00B02526" w:rsidP="00B02526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725" w:type="dxa"/>
                </w:tcPr>
                <w:p w:rsidR="00B02526" w:rsidRPr="00FA2685" w:rsidRDefault="00B02526" w:rsidP="00B02526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  <w:t>Gambaran Pelayanan SKPD</w:t>
                  </w:r>
                </w:p>
              </w:tc>
            </w:tr>
            <w:tr w:rsidR="00B02526" w:rsidRPr="00FA2685" w:rsidTr="0068501C">
              <w:tc>
                <w:tcPr>
                  <w:tcW w:w="1304" w:type="dxa"/>
                </w:tcPr>
                <w:p w:rsidR="00B02526" w:rsidRPr="00FA2685" w:rsidRDefault="00B02526" w:rsidP="00B02526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BAB III.</w:t>
                  </w:r>
                </w:p>
              </w:tc>
              <w:tc>
                <w:tcPr>
                  <w:tcW w:w="236" w:type="dxa"/>
                </w:tcPr>
                <w:p w:rsidR="00B02526" w:rsidRPr="00FA2685" w:rsidRDefault="00B02526" w:rsidP="00B02526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725" w:type="dxa"/>
                </w:tcPr>
                <w:p w:rsidR="00B02526" w:rsidRPr="00FA2685" w:rsidRDefault="00B02526" w:rsidP="00B02526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  <w:t>Isu – isu Strategis</w:t>
                  </w: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Berdasarkan Tugas   dan Fungsi</w:t>
                  </w:r>
                </w:p>
              </w:tc>
            </w:tr>
            <w:tr w:rsidR="00B02526" w:rsidRPr="00FA2685" w:rsidTr="0068501C">
              <w:tc>
                <w:tcPr>
                  <w:tcW w:w="1304" w:type="dxa"/>
                </w:tcPr>
                <w:p w:rsidR="00B02526" w:rsidRPr="00FA2685" w:rsidRDefault="00B02526" w:rsidP="00B13000">
                  <w:pPr>
                    <w:spacing w:line="360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BAB IV.</w:t>
                  </w:r>
                </w:p>
              </w:tc>
              <w:tc>
                <w:tcPr>
                  <w:tcW w:w="236" w:type="dxa"/>
                </w:tcPr>
                <w:p w:rsidR="00B02526" w:rsidRPr="00FA2685" w:rsidRDefault="00B02526" w:rsidP="00B13000">
                  <w:pPr>
                    <w:spacing w:line="360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725" w:type="dxa"/>
                </w:tcPr>
                <w:p w:rsidR="00B02526" w:rsidRPr="00FA2685" w:rsidRDefault="00B02526" w:rsidP="00B02526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  <w:t xml:space="preserve">Visi, Misi, Tujuan dan Sasaran, </w:t>
                  </w: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S</w:t>
                  </w:r>
                  <w:r w:rsidRPr="00FA2685"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  <w:t>trategi dan Kebijakan</w:t>
                  </w:r>
                </w:p>
              </w:tc>
            </w:tr>
            <w:tr w:rsidR="00B02526" w:rsidRPr="00FA2685" w:rsidTr="0068501C">
              <w:tc>
                <w:tcPr>
                  <w:tcW w:w="1304" w:type="dxa"/>
                </w:tcPr>
                <w:p w:rsidR="00B02526" w:rsidRPr="00FA2685" w:rsidRDefault="00B02526" w:rsidP="00B13000">
                  <w:pPr>
                    <w:spacing w:line="360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BAB V.</w:t>
                  </w:r>
                </w:p>
              </w:tc>
              <w:tc>
                <w:tcPr>
                  <w:tcW w:w="236" w:type="dxa"/>
                </w:tcPr>
                <w:p w:rsidR="00B02526" w:rsidRPr="00FA2685" w:rsidRDefault="00B02526" w:rsidP="00B13000">
                  <w:pPr>
                    <w:spacing w:line="360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725" w:type="dxa"/>
                </w:tcPr>
                <w:p w:rsidR="00B02526" w:rsidRPr="00FA2685" w:rsidRDefault="00B02526" w:rsidP="00B02526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Rencana </w:t>
                  </w:r>
                  <w:r w:rsidRPr="00FA2685"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  <w:t>Program dan Kegiatan</w:t>
                  </w: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, Indikator Kinerja, Kelompok Sasaran dan Pendanaan</w:t>
                  </w:r>
                </w:p>
              </w:tc>
            </w:tr>
            <w:tr w:rsidR="00B02526" w:rsidRPr="00FA2685" w:rsidTr="0068501C">
              <w:tc>
                <w:tcPr>
                  <w:tcW w:w="1304" w:type="dxa"/>
                </w:tcPr>
                <w:p w:rsidR="00B02526" w:rsidRPr="00FA2685" w:rsidRDefault="00B02526" w:rsidP="00B02526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BAB VI.</w:t>
                  </w:r>
                </w:p>
              </w:tc>
              <w:tc>
                <w:tcPr>
                  <w:tcW w:w="236" w:type="dxa"/>
                </w:tcPr>
                <w:p w:rsidR="00B02526" w:rsidRPr="00FA2685" w:rsidRDefault="00B02526" w:rsidP="00B02526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725" w:type="dxa"/>
                </w:tcPr>
                <w:p w:rsidR="00B02526" w:rsidRPr="00FA2685" w:rsidRDefault="00B02526" w:rsidP="00B02526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  <w:t>Indikator Kinerja SKPD</w:t>
                  </w:r>
                </w:p>
              </w:tc>
            </w:tr>
            <w:tr w:rsidR="00B02526" w:rsidRPr="00FA2685" w:rsidTr="0068501C">
              <w:tc>
                <w:tcPr>
                  <w:tcW w:w="1304" w:type="dxa"/>
                </w:tcPr>
                <w:p w:rsidR="00B02526" w:rsidRPr="00FA2685" w:rsidRDefault="00B02526" w:rsidP="00FA7F57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BAB VII.</w:t>
                  </w:r>
                </w:p>
              </w:tc>
              <w:tc>
                <w:tcPr>
                  <w:tcW w:w="236" w:type="dxa"/>
                </w:tcPr>
                <w:p w:rsidR="00B02526" w:rsidRPr="00FA2685" w:rsidRDefault="00B02526" w:rsidP="00FA7F57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725" w:type="dxa"/>
                </w:tcPr>
                <w:p w:rsidR="00B02526" w:rsidRPr="00FA2685" w:rsidRDefault="00B02526" w:rsidP="00FA7F57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  <w:t>Penutup</w:t>
                  </w:r>
                </w:p>
              </w:tc>
            </w:tr>
            <w:tr w:rsidR="00B02526" w:rsidRPr="00FA2685" w:rsidTr="0068501C">
              <w:tc>
                <w:tcPr>
                  <w:tcW w:w="1304" w:type="dxa"/>
                </w:tcPr>
                <w:p w:rsidR="00B02526" w:rsidRPr="00FA2685" w:rsidRDefault="00B02526" w:rsidP="00FA7F57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B02526" w:rsidRPr="00FA2685" w:rsidRDefault="00B02526" w:rsidP="00FA7F57">
                  <w:pPr>
                    <w:spacing w:after="0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4725" w:type="dxa"/>
                </w:tcPr>
                <w:p w:rsidR="00B02526" w:rsidRPr="00FA2685" w:rsidRDefault="00B02526" w:rsidP="00FA7F57">
                  <w:pPr>
                    <w:spacing w:after="0" w:line="360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  <w:t>Lampiran – lampiran</w:t>
                  </w:r>
                </w:p>
              </w:tc>
            </w:tr>
          </w:tbl>
          <w:p w:rsidR="00B02526" w:rsidRPr="00FA2685" w:rsidRDefault="00B02526" w:rsidP="00B13000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</w:tr>
      <w:tr w:rsidR="00B02526" w:rsidRPr="00FA2685" w:rsidTr="0068501C">
        <w:tc>
          <w:tcPr>
            <w:tcW w:w="1958" w:type="dxa"/>
          </w:tcPr>
          <w:p w:rsidR="00B02526" w:rsidRPr="00FA2685" w:rsidRDefault="00B02526" w:rsidP="00B13000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B13000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B13000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6425" w:type="dxa"/>
          </w:tcPr>
          <w:p w:rsidR="00B02526" w:rsidRPr="00FA2685" w:rsidRDefault="00B02526" w:rsidP="00B13000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</w:tr>
      <w:tr w:rsidR="00B02526" w:rsidRPr="00FA2685" w:rsidTr="0068501C">
        <w:tc>
          <w:tcPr>
            <w:tcW w:w="1958" w:type="dxa"/>
          </w:tcPr>
          <w:p w:rsidR="00B02526" w:rsidRPr="00FA2685" w:rsidRDefault="00B02526" w:rsidP="00B13000">
            <w:pPr>
              <w:pStyle w:val="BlockText"/>
              <w:spacing w:line="276" w:lineRule="auto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B13000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B13000">
            <w:pPr>
              <w:pStyle w:val="BlockText"/>
              <w:spacing w:line="276" w:lineRule="auto"/>
              <w:ind w:left="0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6425" w:type="dxa"/>
          </w:tcPr>
          <w:p w:rsidR="00B02526" w:rsidRPr="00FA2685" w:rsidRDefault="00B02526" w:rsidP="00FA7F57">
            <w:pPr>
              <w:spacing w:after="0"/>
              <w:ind w:left="33" w:right="99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A2685">
              <w:rPr>
                <w:rFonts w:ascii="Bookman Old Style" w:hAnsi="Bookman Old Style"/>
                <w:sz w:val="24"/>
                <w:szCs w:val="24"/>
              </w:rPr>
              <w:t>PASAL 3</w:t>
            </w:r>
          </w:p>
          <w:p w:rsidR="00B02526" w:rsidRPr="00FA2685" w:rsidRDefault="00B02526" w:rsidP="00FA7F57">
            <w:pPr>
              <w:spacing w:after="0"/>
              <w:ind w:left="33" w:right="99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Naskah Rencana Strategis Satuan Kerja Perangkat Daerah (Renstra SKPD) 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>Kecamatan  R</w:t>
            </w:r>
            <w:r w:rsidR="00FA7F57" w:rsidRPr="00FA2685">
              <w:rPr>
                <w:rFonts w:ascii="Bookman Old Style" w:hAnsi="Bookman Old Style"/>
                <w:sz w:val="24"/>
                <w:szCs w:val="24"/>
              </w:rPr>
              <w:t>owokele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 xml:space="preserve"> adalah sebagaimana terlampir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 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 xml:space="preserve">dan merupakan bagian yang tidak terpisahkan dari 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>K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>eputusan ini.</w:t>
            </w:r>
          </w:p>
        </w:tc>
      </w:tr>
      <w:tr w:rsidR="00B02526" w:rsidRPr="00FA2685" w:rsidTr="0068501C">
        <w:tc>
          <w:tcPr>
            <w:tcW w:w="1958" w:type="dxa"/>
          </w:tcPr>
          <w:p w:rsidR="00B02526" w:rsidRPr="00FA2685" w:rsidRDefault="00B02526" w:rsidP="00B13000">
            <w:pPr>
              <w:pStyle w:val="BlockText"/>
              <w:spacing w:line="276" w:lineRule="auto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B13000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B13000">
            <w:pPr>
              <w:pStyle w:val="BlockText"/>
              <w:spacing w:line="276" w:lineRule="auto"/>
              <w:ind w:left="0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6425" w:type="dxa"/>
          </w:tcPr>
          <w:p w:rsidR="00B02526" w:rsidRPr="00FA2685" w:rsidRDefault="00B02526" w:rsidP="00B13000">
            <w:pPr>
              <w:pStyle w:val="BlockText"/>
              <w:spacing w:line="276" w:lineRule="auto"/>
              <w:ind w:left="0" w:right="36" w:firstLine="0"/>
              <w:jc w:val="center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PASAL 4</w:t>
            </w:r>
          </w:p>
          <w:p w:rsidR="00B02526" w:rsidRPr="00FA2685" w:rsidRDefault="00B02526" w:rsidP="0068501C">
            <w:pPr>
              <w:spacing w:after="0"/>
              <w:ind w:left="33" w:right="99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Pelaksanaan lebih lanjut Rencana Strategis Satuan Kerja Perangkat Daerah (Renstra SKPD) 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 xml:space="preserve">Kecamatan  </w:t>
            </w:r>
            <w:r w:rsidR="00FA7F57" w:rsidRPr="00FA2685">
              <w:rPr>
                <w:rFonts w:ascii="Bookman Old Style" w:hAnsi="Bookman Old Style"/>
                <w:sz w:val="24"/>
                <w:szCs w:val="24"/>
              </w:rPr>
              <w:t>Rowokele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>Tahun 201</w:t>
            </w:r>
            <w:r w:rsidR="00FA7F57" w:rsidRPr="00FA2685">
              <w:rPr>
                <w:rFonts w:ascii="Bookman Old Style" w:hAnsi="Bookman Old Style"/>
                <w:sz w:val="24"/>
                <w:szCs w:val="24"/>
              </w:rPr>
              <w:t>6</w:t>
            </w:r>
            <w:r w:rsidR="00FA7F57"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 – 20</w:t>
            </w:r>
            <w:r w:rsidR="00FA7F57" w:rsidRPr="00FA2685">
              <w:rPr>
                <w:rFonts w:ascii="Bookman Old Style" w:hAnsi="Bookman Old Style"/>
                <w:sz w:val="24"/>
                <w:szCs w:val="24"/>
              </w:rPr>
              <w:t>2</w:t>
            </w:r>
            <w:r w:rsidR="002321B7">
              <w:rPr>
                <w:rFonts w:ascii="Bookman Old Style" w:hAnsi="Bookman Old Style"/>
                <w:sz w:val="24"/>
                <w:szCs w:val="24"/>
              </w:rPr>
              <w:t>1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 dituangkan dalam Rencana Kinerja Tahunan (RKT)</w:t>
            </w:r>
          </w:p>
        </w:tc>
      </w:tr>
      <w:tr w:rsidR="00B02526" w:rsidRPr="00FA2685" w:rsidTr="0068501C">
        <w:tc>
          <w:tcPr>
            <w:tcW w:w="1958" w:type="dxa"/>
          </w:tcPr>
          <w:p w:rsidR="00B02526" w:rsidRPr="00FA2685" w:rsidRDefault="00B02526" w:rsidP="00B13000">
            <w:pPr>
              <w:pStyle w:val="BlockText"/>
              <w:spacing w:line="276" w:lineRule="auto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B13000">
            <w:pPr>
              <w:pStyle w:val="BlockText"/>
              <w:spacing w:line="276" w:lineRule="auto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B13000">
            <w:pPr>
              <w:pStyle w:val="BlockText"/>
              <w:spacing w:line="276" w:lineRule="auto"/>
              <w:ind w:left="0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6425" w:type="dxa"/>
          </w:tcPr>
          <w:p w:rsidR="00B02526" w:rsidRPr="00FA2685" w:rsidRDefault="00B02526" w:rsidP="00B13000">
            <w:pPr>
              <w:pStyle w:val="BlockText"/>
              <w:spacing w:line="276" w:lineRule="auto"/>
              <w:ind w:left="0" w:right="36" w:firstLine="0"/>
              <w:jc w:val="center"/>
              <w:rPr>
                <w:rFonts w:ascii="Bookman Old Style" w:hAnsi="Bookman Old Style"/>
              </w:rPr>
            </w:pPr>
            <w:r w:rsidRPr="00FA2685">
              <w:rPr>
                <w:rFonts w:ascii="Bookman Old Style" w:hAnsi="Bookman Old Style"/>
              </w:rPr>
              <w:t>PASAL 5</w:t>
            </w:r>
          </w:p>
          <w:p w:rsidR="00B02526" w:rsidRPr="00FA2685" w:rsidRDefault="00B02526" w:rsidP="00FA7F57">
            <w:pPr>
              <w:ind w:right="99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2685">
              <w:rPr>
                <w:rFonts w:ascii="Bookman Old Style" w:hAnsi="Bookman Old Style"/>
                <w:sz w:val="24"/>
                <w:szCs w:val="24"/>
              </w:rPr>
              <w:t>Keputusan ini mulai berlaku sejak ditetapkan dengan ketentuan bahwa apabila dikemudian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 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>hari ternyata terdapat kekeliruan dalam</w:t>
            </w:r>
            <w:r w:rsidRPr="00FA2685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 </w:t>
            </w:r>
            <w:r w:rsidRPr="00FA2685">
              <w:rPr>
                <w:rFonts w:ascii="Bookman Old Style" w:hAnsi="Bookman Old Style"/>
                <w:sz w:val="24"/>
                <w:szCs w:val="24"/>
              </w:rPr>
              <w:t>penetapannya akan dibetulkan kembali sebagaimana mestinya.</w:t>
            </w:r>
          </w:p>
        </w:tc>
      </w:tr>
    </w:tbl>
    <w:p w:rsidR="00B02526" w:rsidRPr="00FA2685" w:rsidRDefault="00B02526" w:rsidP="00B02526">
      <w:pPr>
        <w:pStyle w:val="BlockText"/>
        <w:ind w:left="2268" w:right="36" w:hanging="2268"/>
        <w:jc w:val="center"/>
        <w:rPr>
          <w:rFonts w:ascii="Bookman Old Style" w:hAnsi="Bookman Old Style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58"/>
        <w:gridCol w:w="329"/>
        <w:gridCol w:w="407"/>
        <w:gridCol w:w="6425"/>
      </w:tblGrid>
      <w:tr w:rsidR="00B02526" w:rsidRPr="00FA2685" w:rsidTr="0068501C">
        <w:tc>
          <w:tcPr>
            <w:tcW w:w="1958" w:type="dxa"/>
          </w:tcPr>
          <w:p w:rsidR="00B02526" w:rsidRPr="00FA2685" w:rsidRDefault="00B02526" w:rsidP="00B13000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B13000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B13000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6425" w:type="dxa"/>
          </w:tcPr>
          <w:tbl>
            <w:tblPr>
              <w:tblW w:w="5387" w:type="dxa"/>
              <w:tblInd w:w="737" w:type="dxa"/>
              <w:tblLayout w:type="fixed"/>
              <w:tblLook w:val="04A0" w:firstRow="1" w:lastRow="0" w:firstColumn="1" w:lastColumn="0" w:noHBand="0" w:noVBand="1"/>
            </w:tblPr>
            <w:tblGrid>
              <w:gridCol w:w="2064"/>
              <w:gridCol w:w="236"/>
              <w:gridCol w:w="3087"/>
            </w:tblGrid>
            <w:tr w:rsidR="00B02526" w:rsidRPr="00FA2685" w:rsidTr="0068501C">
              <w:tc>
                <w:tcPr>
                  <w:tcW w:w="2064" w:type="dxa"/>
                </w:tcPr>
                <w:p w:rsidR="00B02526" w:rsidRPr="00FA2685" w:rsidRDefault="00B02526" w:rsidP="00FA7F57">
                  <w:pPr>
                    <w:spacing w:after="0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Ditetapkan</w:t>
                  </w:r>
                </w:p>
              </w:tc>
              <w:tc>
                <w:tcPr>
                  <w:tcW w:w="236" w:type="dxa"/>
                </w:tcPr>
                <w:p w:rsidR="00B02526" w:rsidRPr="00FA2685" w:rsidRDefault="00B02526" w:rsidP="00FA7F57">
                  <w:pPr>
                    <w:spacing w:after="0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3087" w:type="dxa"/>
                </w:tcPr>
                <w:p w:rsidR="00B02526" w:rsidRPr="00FA2685" w:rsidRDefault="00B02526" w:rsidP="00FA7F57">
                  <w:pPr>
                    <w:spacing w:after="0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Rowokele</w:t>
                  </w:r>
                </w:p>
              </w:tc>
            </w:tr>
            <w:tr w:rsidR="00B02526" w:rsidRPr="00FA2685" w:rsidTr="0068501C">
              <w:tc>
                <w:tcPr>
                  <w:tcW w:w="2064" w:type="dxa"/>
                </w:tcPr>
                <w:p w:rsidR="00B02526" w:rsidRPr="00FA2685" w:rsidRDefault="00B02526" w:rsidP="00FA7F57">
                  <w:pPr>
                    <w:spacing w:after="0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Pada tanggal</w:t>
                  </w:r>
                </w:p>
              </w:tc>
              <w:tc>
                <w:tcPr>
                  <w:tcW w:w="236" w:type="dxa"/>
                </w:tcPr>
                <w:p w:rsidR="00B02526" w:rsidRPr="00FA2685" w:rsidRDefault="00B02526" w:rsidP="00EC5FBF">
                  <w:pPr>
                    <w:spacing w:after="0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A2685">
                    <w:rPr>
                      <w:rFonts w:ascii="Bookman Old Style" w:hAnsi="Bookman Old Style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3087" w:type="dxa"/>
                </w:tcPr>
                <w:p w:rsidR="00B02526" w:rsidRPr="00FA2685" w:rsidRDefault="00A069A4" w:rsidP="00EC5FBF">
                  <w:pPr>
                    <w:spacing w:after="0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2  Januari 2016</w:t>
                  </w:r>
                </w:p>
              </w:tc>
            </w:tr>
          </w:tbl>
          <w:p w:rsidR="00B02526" w:rsidRPr="00FA2685" w:rsidRDefault="00B02526" w:rsidP="00B1300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B02526" w:rsidRPr="00FA2685" w:rsidTr="0068501C">
        <w:tc>
          <w:tcPr>
            <w:tcW w:w="1958" w:type="dxa"/>
          </w:tcPr>
          <w:p w:rsidR="00B02526" w:rsidRPr="00FA2685" w:rsidRDefault="00B02526" w:rsidP="00B13000">
            <w:pPr>
              <w:pStyle w:val="BlockText"/>
              <w:ind w:left="0" w:right="36" w:hanging="108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29" w:type="dxa"/>
          </w:tcPr>
          <w:p w:rsidR="00B02526" w:rsidRPr="00FA2685" w:rsidRDefault="00B02526" w:rsidP="00B13000">
            <w:pPr>
              <w:pStyle w:val="BlockText"/>
              <w:ind w:left="0" w:right="36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407" w:type="dxa"/>
          </w:tcPr>
          <w:p w:rsidR="00B02526" w:rsidRPr="00FA2685" w:rsidRDefault="00B02526" w:rsidP="00B13000">
            <w:pPr>
              <w:pStyle w:val="BlockText"/>
              <w:ind w:left="0" w:firstLine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6425" w:type="dxa"/>
          </w:tcPr>
          <w:p w:rsidR="00B02526" w:rsidRPr="00FA2685" w:rsidRDefault="00B02526" w:rsidP="00B13000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A2685">
              <w:rPr>
                <w:rFonts w:ascii="Bookman Old Style" w:hAnsi="Bookman Old Style"/>
                <w:sz w:val="24"/>
                <w:szCs w:val="24"/>
              </w:rPr>
              <w:t>CAMAT ROWOKELE</w:t>
            </w:r>
          </w:p>
          <w:p w:rsidR="00B02526" w:rsidRPr="00FA2685" w:rsidRDefault="00B02526" w:rsidP="00B13000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B02526" w:rsidRPr="00FA2685" w:rsidRDefault="00B02526" w:rsidP="00FA7F57">
            <w:pPr>
              <w:spacing w:after="0"/>
              <w:jc w:val="center"/>
              <w:rPr>
                <w:rFonts w:ascii="Bookman Old Style" w:hAnsi="Bookman Old Style"/>
                <w:b/>
                <w:sz w:val="24"/>
                <w:szCs w:val="24"/>
                <w:u w:val="single"/>
              </w:rPr>
            </w:pPr>
            <w:r w:rsidRPr="00331CF1">
              <w:rPr>
                <w:rFonts w:ascii="Bookman Old Style" w:hAnsi="Bookman Old Style"/>
                <w:sz w:val="24"/>
                <w:szCs w:val="24"/>
              </w:rPr>
              <w:t>AKHMAD MAOLAN</w:t>
            </w:r>
          </w:p>
          <w:p w:rsidR="00B02526" w:rsidRPr="00FA2685" w:rsidRDefault="00B02526" w:rsidP="00FA7F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A26923" w:rsidRDefault="00A26923">
      <w:bookmarkStart w:id="0" w:name="_GoBack"/>
      <w:bookmarkEnd w:id="0"/>
    </w:p>
    <w:sectPr w:rsidR="00A26923" w:rsidSect="00B02526">
      <w:pgSz w:w="12242" w:h="18824" w:code="1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02526"/>
    <w:rsid w:val="002321B7"/>
    <w:rsid w:val="00331CF1"/>
    <w:rsid w:val="0068501C"/>
    <w:rsid w:val="00A069A4"/>
    <w:rsid w:val="00A26923"/>
    <w:rsid w:val="00B02526"/>
    <w:rsid w:val="00C057CC"/>
    <w:rsid w:val="00C36568"/>
    <w:rsid w:val="00DC3B75"/>
    <w:rsid w:val="00E751BE"/>
    <w:rsid w:val="00EC5FBF"/>
    <w:rsid w:val="00FA2685"/>
    <w:rsid w:val="00FA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B75"/>
  </w:style>
  <w:style w:type="paragraph" w:styleId="Heading1">
    <w:name w:val="heading 1"/>
    <w:basedOn w:val="Normal"/>
    <w:next w:val="Normal"/>
    <w:link w:val="Heading1Char"/>
    <w:qFormat/>
    <w:rsid w:val="00B0252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qFormat/>
    <w:rsid w:val="00B02526"/>
    <w:pPr>
      <w:keepNext/>
      <w:spacing w:after="0" w:line="240" w:lineRule="auto"/>
      <w:ind w:left="54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2526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rsid w:val="00B0252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B025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02526"/>
    <w:rPr>
      <w:rFonts w:ascii="Times New Roman" w:eastAsia="Times New Roman" w:hAnsi="Times New Roman" w:cs="Times New Roman"/>
      <w:sz w:val="28"/>
      <w:szCs w:val="24"/>
    </w:rPr>
  </w:style>
  <w:style w:type="paragraph" w:styleId="BlockText">
    <w:name w:val="Block Text"/>
    <w:basedOn w:val="Normal"/>
    <w:rsid w:val="00B02526"/>
    <w:pPr>
      <w:spacing w:after="0" w:line="360" w:lineRule="auto"/>
      <w:ind w:left="1080" w:right="-108" w:hanging="36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Personal</cp:lastModifiedBy>
  <cp:revision>9</cp:revision>
  <cp:lastPrinted>2018-08-13T03:37:00Z</cp:lastPrinted>
  <dcterms:created xsi:type="dcterms:W3CDTF">2015-11-11T01:12:00Z</dcterms:created>
  <dcterms:modified xsi:type="dcterms:W3CDTF">2018-08-13T03:38:00Z</dcterms:modified>
</cp:coreProperties>
</file>